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DE8E9" w14:textId="77777777" w:rsidR="001B47AD" w:rsidRPr="00423C39" w:rsidRDefault="00D445C3" w:rsidP="00BC0706">
      <w:pPr>
        <w:spacing w:line="360" w:lineRule="auto"/>
        <w:jc w:val="center"/>
        <w:rPr>
          <w:rFonts w:ascii="IranNastaliq" w:hAnsi="IranNastaliq" w:cs="IranNastaliq"/>
          <w:b/>
          <w:bCs/>
          <w:sz w:val="72"/>
          <w:szCs w:val="72"/>
          <w:rtl/>
        </w:rPr>
      </w:pPr>
      <w:r w:rsidRPr="00423C39">
        <w:rPr>
          <w:rFonts w:ascii="IranNastaliq" w:hAnsi="IranNastaliq" w:cs="IranNastaliq"/>
          <w:b/>
          <w:bCs/>
          <w:noProof/>
          <w:sz w:val="72"/>
          <w:szCs w:val="72"/>
          <w:rtl/>
        </w:rPr>
        <w:drawing>
          <wp:anchor distT="0" distB="0" distL="114300" distR="114300" simplePos="0" relativeHeight="251659264" behindDoc="1" locked="0" layoutInCell="1" allowOverlap="1" wp14:anchorId="4B11A74C" wp14:editId="7F4BE8F8">
            <wp:simplePos x="0" y="0"/>
            <wp:positionH relativeFrom="column">
              <wp:posOffset>2356485</wp:posOffset>
            </wp:positionH>
            <wp:positionV relativeFrom="paragraph">
              <wp:posOffset>670560</wp:posOffset>
            </wp:positionV>
            <wp:extent cx="1352550" cy="1318260"/>
            <wp:effectExtent l="0" t="0" r="0" b="0"/>
            <wp:wrapNone/>
            <wp:docPr id="3" name="Picture 2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2484" w:rsidRPr="00423C39">
        <w:rPr>
          <w:rFonts w:ascii="IranNastaliq" w:hAnsi="IranNastaliq" w:cs="IranNastaliq"/>
          <w:b/>
          <w:bCs/>
          <w:sz w:val="72"/>
          <w:szCs w:val="72"/>
          <w:rtl/>
        </w:rPr>
        <w:t>بسم الله الرحمن الرحیم</w:t>
      </w:r>
    </w:p>
    <w:p w14:paraId="71A19678" w14:textId="77777777" w:rsidR="005A0B96" w:rsidRDefault="005A0B96" w:rsidP="007A5278">
      <w:pPr>
        <w:spacing w:line="360" w:lineRule="auto"/>
        <w:rPr>
          <w:rFonts w:cs="B Homa"/>
          <w:rtl/>
        </w:rPr>
      </w:pPr>
    </w:p>
    <w:p w14:paraId="6D0CE9A4" w14:textId="00239F44" w:rsidR="00D445C3" w:rsidRPr="007A5278" w:rsidRDefault="008E77A5" w:rsidP="007A5278">
      <w:pPr>
        <w:spacing w:line="360" w:lineRule="auto"/>
        <w:rPr>
          <w:rFonts w:cs="B Homa"/>
          <w:rtl/>
        </w:rPr>
      </w:pPr>
      <w:r>
        <w:rPr>
          <w:rFonts w:cs="B Hom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35748C" wp14:editId="03C4DB7B">
                <wp:simplePos x="0" y="0"/>
                <wp:positionH relativeFrom="margin">
                  <wp:posOffset>1345565</wp:posOffset>
                </wp:positionH>
                <wp:positionV relativeFrom="paragraph">
                  <wp:posOffset>450215</wp:posOffset>
                </wp:positionV>
                <wp:extent cx="3400425" cy="570865"/>
                <wp:effectExtent l="0" t="0" r="28575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01CE5" w14:textId="77777777" w:rsidR="007D7DE4" w:rsidRPr="00423C39" w:rsidRDefault="007D7DE4" w:rsidP="00D445C3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34"/>
                                <w:szCs w:val="34"/>
                                <w:rtl/>
                              </w:rPr>
                            </w:pPr>
                            <w:r w:rsidRPr="00423C39">
                              <w:rPr>
                                <w:rFonts w:ascii="IranNastaliq" w:hAnsi="IranNastaliq" w:cs="IranNastaliq" w:hint="cs"/>
                                <w:sz w:val="34"/>
                                <w:szCs w:val="34"/>
                                <w:rtl/>
                              </w:rPr>
                              <w:t>دانشکده پرستاری و مامایی شهرستان قاینات</w:t>
                            </w:r>
                          </w:p>
                          <w:p w14:paraId="73414472" w14:textId="77777777" w:rsidR="007D7DE4" w:rsidRPr="00552E3D" w:rsidRDefault="007D7DE4" w:rsidP="00D445C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574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95pt;margin-top:35.45pt;width:267.75pt;height:4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A3MwIAAGIEAAAOAAAAZHJzL2Uyb0RvYy54bWysVNtu2zAMfR+wfxD0vtjJkjY14hRdugwD&#10;ugvQ7QNkWbaFSaImKbG7ry8lu2m6vg3zgyBS0iF5eOjN9aAVOQrnJZiSzmc5JcJwqKVpS/rzx/7d&#10;mhIfmKmZAiNK+iA8vd6+fbPpbSEW0IGqhSMIYnzR25J2IdgiyzzvhGZ+BlYYPGzAaRbQdG1WO9Yj&#10;ulbZIs8vsh5cbR1w4T16b8dDuk34TSN4+NY0XgSiSoq5hbS6tFZxzbYbVrSO2U7yKQ32D1loJg0G&#10;PUHdssDIwclXUFpyBx6aMOOgM2gayUWqAauZ539Vc98xK1ItSI63J5r8/4PlX4/39rsjYfgAAzYw&#10;FeHtHfBfnhjYdcy04sY56DvBagw8j5RlvfXF9DRS7QsfQar+C9TYZHYIkICGxunICtZJEB0b8HAi&#10;XQyBcHS+X+b5crGihOPZ6jJfX6xSCFY8vbbOh08CNImbkjpsakJnxzsfYjaseLoSg3lQst5LpZLh&#10;2mqnHDkyFMA+fRP6i2vKkL6kVyvM4zVE1KI4gVTtSJI6aKx2BJ7n8RvFhH6U3OhPLkwvyTlCpGRf&#10;RNYy4AAoqUu6PkOJbH80dZJnYFKNe4RSZqI/Mj5yH4ZqwIuxDRXUD9gIB6PQcTBx04H7Q0mPIi+p&#10;/31gTlCiPhts5tV8uYxTkYzl6nKBhjs/qc5PmOEIVdJAybjdhXGSDtbJtsNIIzMGblAAjUy9ec5q&#10;yhuFnFiYhi5Oyrmdbj3/GraPAAAA//8DAFBLAwQUAAYACAAAACEAxuMVy98AAAAKAQAADwAAAGRy&#10;cy9kb3ducmV2LnhtbEyPwU7DMAyG70i8Q2QkbizpVHVbaTohELshREGDY9qYtqJxqibbCk+POY2T&#10;ZfnT7+8vtrMbxBGn0HvSkCwUCKTG255aDW+vjzdrECEasmbwhBq+McC2vLwoTG79iV7wWMVWcAiF&#10;3GjoYhxzKUPToTNh4Uckvn36yZnI69RKO5kTh7tBLpXKpDM98YfOjHjfYfNVHZyG0Khs/5xW+/da&#10;7vBnY+3Dx+5J6+ur+e4WRMQ5nmH402d1KNmp9geyQQwalkmyYVTDSvFkYJWuUhA1k5lagywL+b9C&#10;+QsAAP//AwBQSwECLQAUAAYACAAAACEAtoM4kv4AAADhAQAAEwAAAAAAAAAAAAAAAAAAAAAAW0Nv&#10;bnRlbnRfVHlwZXNdLnhtbFBLAQItABQABgAIAAAAIQA4/SH/1gAAAJQBAAALAAAAAAAAAAAAAAAA&#10;AC8BAABfcmVscy8ucmVsc1BLAQItABQABgAIAAAAIQDoaeA3MwIAAGIEAAAOAAAAAAAAAAAAAAAA&#10;AC4CAABkcnMvZTJvRG9jLnhtbFBLAQItABQABgAIAAAAIQDG4xXL3wAAAAoBAAAPAAAAAAAAAAAA&#10;AAAAAI0EAABkcnMvZG93bnJldi54bWxQSwUGAAAAAAQABADzAAAAmQUAAAAA&#10;" strokecolor="white [3212]">
                <v:textbox>
                  <w:txbxContent>
                    <w:p w14:paraId="25601CE5" w14:textId="77777777" w:rsidR="007D7DE4" w:rsidRPr="00423C39" w:rsidRDefault="007D7DE4" w:rsidP="00D445C3">
                      <w:pPr>
                        <w:jc w:val="center"/>
                        <w:rPr>
                          <w:rFonts w:ascii="IranNastaliq" w:hAnsi="IranNastaliq" w:cs="IranNastaliq"/>
                          <w:sz w:val="34"/>
                          <w:szCs w:val="34"/>
                          <w:rtl/>
                        </w:rPr>
                      </w:pPr>
                      <w:r w:rsidRPr="00423C39">
                        <w:rPr>
                          <w:rFonts w:ascii="IranNastaliq" w:hAnsi="IranNastaliq" w:cs="IranNastaliq" w:hint="cs"/>
                          <w:sz w:val="34"/>
                          <w:szCs w:val="34"/>
                          <w:rtl/>
                        </w:rPr>
                        <w:t>دانشکده پرستاری و مامایی شهرستان قاینات</w:t>
                      </w:r>
                    </w:p>
                    <w:p w14:paraId="73414472" w14:textId="77777777" w:rsidR="007D7DE4" w:rsidRPr="00552E3D" w:rsidRDefault="007D7DE4" w:rsidP="00D445C3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6C1EDB" w14:textId="77777777" w:rsidR="008E0447" w:rsidRDefault="008E0447" w:rsidP="008E0447">
      <w:pPr>
        <w:bidi w:val="0"/>
        <w:jc w:val="center"/>
        <w:rPr>
          <w:rFonts w:cs="B Titr"/>
          <w:sz w:val="96"/>
          <w:szCs w:val="96"/>
        </w:rPr>
      </w:pPr>
    </w:p>
    <w:p w14:paraId="05E88F27" w14:textId="77777777" w:rsidR="00423C39" w:rsidRPr="008E77A5" w:rsidRDefault="00423C39" w:rsidP="00423C39">
      <w:pPr>
        <w:jc w:val="center"/>
        <w:rPr>
          <w:rFonts w:cs="B Titr"/>
          <w:sz w:val="26"/>
          <w:szCs w:val="26"/>
          <w:rtl/>
        </w:rPr>
      </w:pPr>
    </w:p>
    <w:p w14:paraId="45C88B9B" w14:textId="77777777" w:rsidR="008E0447" w:rsidRPr="00423C39" w:rsidRDefault="008E0447" w:rsidP="00423C39">
      <w:pPr>
        <w:jc w:val="center"/>
        <w:rPr>
          <w:rFonts w:cs="B Titr"/>
          <w:sz w:val="62"/>
          <w:szCs w:val="62"/>
          <w:rtl/>
        </w:rPr>
      </w:pPr>
      <w:r w:rsidRPr="00423C39">
        <w:rPr>
          <w:rFonts w:cs="B Titr" w:hint="cs"/>
          <w:sz w:val="62"/>
          <w:szCs w:val="62"/>
          <w:rtl/>
        </w:rPr>
        <w:t>برنامه عملیاتی</w:t>
      </w:r>
    </w:p>
    <w:p w14:paraId="39A09B3E" w14:textId="77777777" w:rsidR="00423C39" w:rsidRPr="00423C39" w:rsidRDefault="008E77A5" w:rsidP="00423C39">
      <w:pPr>
        <w:jc w:val="center"/>
        <w:rPr>
          <w:rFonts w:cs="B Titr"/>
          <w:sz w:val="62"/>
          <w:szCs w:val="62"/>
        </w:rPr>
      </w:pPr>
      <w:r>
        <w:rPr>
          <w:rFonts w:cs="B Titr" w:hint="cs"/>
          <w:sz w:val="62"/>
          <w:szCs w:val="62"/>
          <w:rtl/>
        </w:rPr>
        <w:t>گروه پرستاری</w:t>
      </w:r>
    </w:p>
    <w:p w14:paraId="61705C82" w14:textId="382BAD06" w:rsidR="008E0447" w:rsidRPr="00423C39" w:rsidRDefault="00BF46F0" w:rsidP="00C2701F">
      <w:pPr>
        <w:jc w:val="center"/>
        <w:rPr>
          <w:rFonts w:cs="B Titr"/>
          <w:sz w:val="62"/>
          <w:szCs w:val="62"/>
          <w:rtl/>
        </w:rPr>
      </w:pPr>
      <w:r w:rsidRPr="00423C39">
        <w:rPr>
          <w:rFonts w:cs="B Titr" w:hint="cs"/>
          <w:sz w:val="62"/>
          <w:szCs w:val="62"/>
          <w:rtl/>
        </w:rPr>
        <w:t xml:space="preserve">دانشکده </w:t>
      </w:r>
      <w:r w:rsidR="00C2701F">
        <w:rPr>
          <w:rFonts w:cs="B Titr" w:hint="cs"/>
          <w:sz w:val="62"/>
          <w:szCs w:val="62"/>
          <w:rtl/>
        </w:rPr>
        <w:t>علوم پزشکی قاین</w:t>
      </w:r>
    </w:p>
    <w:p w14:paraId="2E99CFE7" w14:textId="0D3BEAFD" w:rsidR="008E0447" w:rsidRPr="00423C39" w:rsidRDefault="00C3560A" w:rsidP="00C2701F">
      <w:pPr>
        <w:jc w:val="center"/>
        <w:rPr>
          <w:rFonts w:cs="B Titr"/>
          <w:b/>
          <w:bCs/>
          <w:sz w:val="82"/>
          <w:szCs w:val="82"/>
        </w:rPr>
      </w:pPr>
      <w:r w:rsidRPr="00423C39">
        <w:rPr>
          <w:rFonts w:cs="B Titr" w:hint="cs"/>
          <w:b/>
          <w:bCs/>
          <w:sz w:val="82"/>
          <w:szCs w:val="82"/>
          <w:rtl/>
        </w:rPr>
        <w:t>سال</w:t>
      </w:r>
      <w:r w:rsidR="00423C39">
        <w:rPr>
          <w:rFonts w:cs="B Titr" w:hint="cs"/>
          <w:b/>
          <w:bCs/>
          <w:sz w:val="82"/>
          <w:szCs w:val="82"/>
          <w:rtl/>
        </w:rPr>
        <w:t xml:space="preserve"> </w:t>
      </w:r>
      <w:r w:rsidRPr="00423C39">
        <w:rPr>
          <w:rFonts w:cs="B Titr" w:hint="cs"/>
          <w:b/>
          <w:bCs/>
          <w:sz w:val="82"/>
          <w:szCs w:val="82"/>
          <w:rtl/>
        </w:rPr>
        <w:t>140</w:t>
      </w:r>
      <w:r w:rsidR="00C2701F">
        <w:rPr>
          <w:rFonts w:cs="B Titr" w:hint="cs"/>
          <w:b/>
          <w:bCs/>
          <w:sz w:val="82"/>
          <w:szCs w:val="82"/>
          <w:rtl/>
        </w:rPr>
        <w:t>3</w:t>
      </w:r>
      <w:r w:rsidR="00423C39">
        <w:rPr>
          <w:rFonts w:cs="B Titr" w:hint="cs"/>
          <w:b/>
          <w:bCs/>
          <w:sz w:val="82"/>
          <w:szCs w:val="82"/>
          <w:rtl/>
        </w:rPr>
        <w:t xml:space="preserve"> </w:t>
      </w:r>
    </w:p>
    <w:p w14:paraId="5DC9A13D" w14:textId="77777777" w:rsidR="00423C39" w:rsidRDefault="00423C39" w:rsidP="00BC0706">
      <w:pPr>
        <w:spacing w:line="360" w:lineRule="auto"/>
        <w:jc w:val="both"/>
        <w:rPr>
          <w:rFonts w:cs="B Titr"/>
          <w:sz w:val="32"/>
          <w:szCs w:val="32"/>
          <w:rtl/>
        </w:rPr>
      </w:pPr>
    </w:p>
    <w:p w14:paraId="1B3B9693" w14:textId="77777777" w:rsidR="008E77A5" w:rsidRDefault="008E77A5" w:rsidP="00BC0706">
      <w:pPr>
        <w:spacing w:line="360" w:lineRule="auto"/>
        <w:jc w:val="both"/>
        <w:rPr>
          <w:rFonts w:cs="B Titr"/>
          <w:sz w:val="32"/>
          <w:szCs w:val="32"/>
          <w:rtl/>
        </w:rPr>
      </w:pPr>
    </w:p>
    <w:p w14:paraId="580C5114" w14:textId="77777777" w:rsidR="00207AA9" w:rsidRDefault="00207AA9" w:rsidP="00207AA9">
      <w:pPr>
        <w:rPr>
          <w:rtl/>
        </w:rPr>
      </w:pPr>
    </w:p>
    <w:p w14:paraId="6B8F57A3" w14:textId="77777777" w:rsidR="008E77A5" w:rsidRDefault="008E77A5" w:rsidP="00207AA9"/>
    <w:p w14:paraId="772CF22D" w14:textId="77777777" w:rsidR="00235EAF" w:rsidRDefault="00235EAF" w:rsidP="00B04FF4">
      <w:pPr>
        <w:rPr>
          <w:rFonts w:eastAsiaTheme="minorHAnsi" w:cs="B Nazanin"/>
          <w:b/>
          <w:bCs/>
          <w:sz w:val="28"/>
          <w:szCs w:val="28"/>
          <w:rtl/>
        </w:rPr>
      </w:pPr>
    </w:p>
    <w:p w14:paraId="7521ED37" w14:textId="2054FAF9" w:rsidR="00B04FF4" w:rsidRPr="00B04FF4" w:rsidRDefault="00B04FF4" w:rsidP="00B04FF4">
      <w:pPr>
        <w:rPr>
          <w:rFonts w:eastAsiaTheme="minorHAnsi" w:cs="B Nazanin"/>
          <w:b/>
          <w:bCs/>
          <w:sz w:val="28"/>
          <w:szCs w:val="28"/>
          <w:rtl/>
        </w:rPr>
      </w:pPr>
      <w:r w:rsidRPr="00B04FF4">
        <w:rPr>
          <w:rFonts w:eastAsiaTheme="minorHAnsi" w:cs="B Nazanin" w:hint="cs"/>
          <w:b/>
          <w:bCs/>
          <w:sz w:val="28"/>
          <w:szCs w:val="28"/>
          <w:rtl/>
        </w:rPr>
        <w:t>برنامه عملياتي:</w:t>
      </w:r>
    </w:p>
    <w:p w14:paraId="3196517D" w14:textId="77777777" w:rsidR="00B04FF4" w:rsidRPr="00B04FF4" w:rsidRDefault="00B04FF4" w:rsidP="00B04FF4">
      <w:pPr>
        <w:rPr>
          <w:rFonts w:eastAsiaTheme="minorHAnsi" w:cs="B Nazanin"/>
          <w:sz w:val="28"/>
          <w:szCs w:val="28"/>
          <w:rtl/>
        </w:rPr>
      </w:pPr>
      <w:r w:rsidRPr="00B04FF4">
        <w:rPr>
          <w:rFonts w:eastAsiaTheme="minorHAnsi" w:cs="B Nazanin" w:hint="cs"/>
          <w:sz w:val="28"/>
          <w:szCs w:val="28"/>
          <w:rtl/>
        </w:rPr>
        <w:t>برنامه عملياتي در واقع بيانگر اين امر است كه سازمان قصد دارد چه كاري را، چگونه و در چه زماني انجام دهد و چه كساني مسئول ان خواهند بود، همچنين بيانگر چگونگي اجراي برنامه استراتژيك سازمان مي</w:t>
      </w:r>
      <w:r w:rsidRPr="00B04FF4">
        <w:rPr>
          <w:rFonts w:eastAsiaTheme="minorHAnsi" w:cs="B Nazanin" w:hint="cs"/>
          <w:sz w:val="28"/>
          <w:szCs w:val="28"/>
          <w:rtl/>
        </w:rPr>
        <w:softHyphen/>
        <w:t>باشد. هر گام عملياتي مي</w:t>
      </w:r>
      <w:r w:rsidRPr="00B04FF4">
        <w:rPr>
          <w:rFonts w:eastAsiaTheme="minorHAnsi" w:cs="B Nazanin" w:hint="cs"/>
          <w:sz w:val="28"/>
          <w:szCs w:val="28"/>
          <w:rtl/>
        </w:rPr>
        <w:softHyphen/>
        <w:t>بايست اطلاعات زير را در برگيرد:</w:t>
      </w:r>
    </w:p>
    <w:p w14:paraId="6EC101A6" w14:textId="77777777" w:rsidR="00B04FF4" w:rsidRPr="00B04FF4" w:rsidRDefault="00B04FF4" w:rsidP="00B04FF4">
      <w:pPr>
        <w:rPr>
          <w:rFonts w:eastAsiaTheme="minorHAnsi" w:cs="B Nazanin"/>
          <w:sz w:val="28"/>
          <w:szCs w:val="28"/>
        </w:rPr>
      </w:pPr>
      <w:r w:rsidRPr="00B04FF4">
        <w:rPr>
          <w:rFonts w:eastAsiaTheme="minorHAnsi" w:cs="B Nazanin" w:hint="cs"/>
          <w:sz w:val="28"/>
          <w:szCs w:val="28"/>
          <w:rtl/>
        </w:rPr>
        <w:t>چه اقداماتي مي</w:t>
      </w:r>
      <w:r w:rsidRPr="00B04FF4">
        <w:rPr>
          <w:rFonts w:eastAsiaTheme="minorHAnsi" w:cs="B Nazanin"/>
          <w:sz w:val="28"/>
          <w:szCs w:val="28"/>
          <w:rtl/>
        </w:rPr>
        <w:softHyphen/>
      </w:r>
      <w:r w:rsidRPr="00B04FF4">
        <w:rPr>
          <w:rFonts w:eastAsiaTheme="minorHAnsi" w:cs="B Nazanin" w:hint="cs"/>
          <w:sz w:val="28"/>
          <w:szCs w:val="28"/>
          <w:rtl/>
        </w:rPr>
        <w:t>بايست انجام شود.</w:t>
      </w:r>
    </w:p>
    <w:p w14:paraId="7D6923F4" w14:textId="77777777" w:rsidR="00B04FF4" w:rsidRPr="00B04FF4" w:rsidRDefault="00B04FF4" w:rsidP="00B04FF4">
      <w:pPr>
        <w:rPr>
          <w:rFonts w:eastAsiaTheme="minorHAnsi" w:cs="B Nazanin"/>
          <w:sz w:val="28"/>
          <w:szCs w:val="28"/>
        </w:rPr>
      </w:pPr>
      <w:r w:rsidRPr="00B04FF4">
        <w:rPr>
          <w:rFonts w:eastAsiaTheme="minorHAnsi" w:cs="B Nazanin" w:hint="cs"/>
          <w:sz w:val="28"/>
          <w:szCs w:val="28"/>
          <w:rtl/>
        </w:rPr>
        <w:t>چه كسي مسئول انجام اقدامات تعيين شده مي</w:t>
      </w:r>
      <w:r w:rsidRPr="00B04FF4">
        <w:rPr>
          <w:rFonts w:eastAsiaTheme="minorHAnsi" w:cs="B Nazanin" w:hint="cs"/>
          <w:sz w:val="28"/>
          <w:szCs w:val="28"/>
          <w:rtl/>
        </w:rPr>
        <w:softHyphen/>
        <w:t>شود.</w:t>
      </w:r>
    </w:p>
    <w:p w14:paraId="45954226" w14:textId="77777777" w:rsidR="00B04FF4" w:rsidRPr="00B04FF4" w:rsidRDefault="00B04FF4" w:rsidP="00B04FF4">
      <w:pPr>
        <w:rPr>
          <w:rFonts w:eastAsiaTheme="minorHAnsi" w:cs="B Nazanin"/>
          <w:sz w:val="28"/>
          <w:szCs w:val="28"/>
        </w:rPr>
      </w:pPr>
      <w:r w:rsidRPr="00B04FF4">
        <w:rPr>
          <w:rFonts w:eastAsiaTheme="minorHAnsi" w:cs="B Nazanin" w:hint="cs"/>
          <w:sz w:val="28"/>
          <w:szCs w:val="28"/>
          <w:rtl/>
        </w:rPr>
        <w:t>چه زماني هريك از اقدامات و فعاليت</w:t>
      </w:r>
      <w:r w:rsidRPr="00B04FF4">
        <w:rPr>
          <w:rFonts w:eastAsiaTheme="minorHAnsi" w:cs="B Nazanin" w:hint="cs"/>
          <w:sz w:val="28"/>
          <w:szCs w:val="28"/>
          <w:rtl/>
        </w:rPr>
        <w:softHyphen/>
        <w:t>ها بايستي انجام گيرند و هر فعاليت تا چه زماني به طول مي</w:t>
      </w:r>
      <w:r w:rsidRPr="00B04FF4">
        <w:rPr>
          <w:rFonts w:eastAsiaTheme="minorHAnsi" w:cs="B Nazanin" w:hint="cs"/>
          <w:sz w:val="28"/>
          <w:szCs w:val="28"/>
          <w:rtl/>
        </w:rPr>
        <w:softHyphen/>
        <w:t>انجامد.</w:t>
      </w:r>
    </w:p>
    <w:p w14:paraId="0A17850C" w14:textId="77777777" w:rsidR="00B04FF4" w:rsidRPr="00B04FF4" w:rsidRDefault="00B04FF4" w:rsidP="00B04FF4">
      <w:pPr>
        <w:rPr>
          <w:rFonts w:eastAsiaTheme="minorHAnsi" w:cs="B Nazanin"/>
          <w:sz w:val="28"/>
          <w:szCs w:val="28"/>
        </w:rPr>
      </w:pPr>
      <w:r w:rsidRPr="00B04FF4">
        <w:rPr>
          <w:rFonts w:eastAsiaTheme="minorHAnsi" w:cs="B Nazanin" w:hint="cs"/>
          <w:sz w:val="28"/>
          <w:szCs w:val="28"/>
          <w:rtl/>
        </w:rPr>
        <w:t>چه منابعي نياز است تا اقدامات و فعاليت</w:t>
      </w:r>
      <w:r w:rsidRPr="00B04FF4">
        <w:rPr>
          <w:rFonts w:eastAsiaTheme="minorHAnsi" w:cs="B Nazanin" w:hint="cs"/>
          <w:sz w:val="28"/>
          <w:szCs w:val="28"/>
          <w:rtl/>
        </w:rPr>
        <w:softHyphen/>
        <w:t>هاي مربوطه انجام پذيرد.</w:t>
      </w:r>
    </w:p>
    <w:p w14:paraId="4357DDA6" w14:textId="77777777" w:rsidR="00B04FF4" w:rsidRPr="00B04FF4" w:rsidRDefault="00B04FF4" w:rsidP="00B04FF4">
      <w:pPr>
        <w:rPr>
          <w:rFonts w:eastAsiaTheme="minorHAnsi" w:cs="B Nazanin"/>
          <w:sz w:val="28"/>
          <w:szCs w:val="28"/>
        </w:rPr>
      </w:pPr>
      <w:r w:rsidRPr="00B04FF4">
        <w:rPr>
          <w:rFonts w:eastAsiaTheme="minorHAnsi" w:cs="B Nazanin" w:hint="cs"/>
          <w:sz w:val="28"/>
          <w:szCs w:val="28"/>
          <w:rtl/>
        </w:rPr>
        <w:t>اطلاعات حاصل به چه كساني بايد منتقل شود؟</w:t>
      </w:r>
    </w:p>
    <w:p w14:paraId="1CDEFD4D" w14:textId="77777777" w:rsidR="00B04FF4" w:rsidRDefault="00B04FF4" w:rsidP="0061337E">
      <w:pPr>
        <w:rPr>
          <w:rFonts w:eastAsiaTheme="minorHAnsi" w:cs="B Nazanin"/>
          <w:b/>
          <w:bCs/>
          <w:sz w:val="28"/>
          <w:szCs w:val="28"/>
          <w:rtl/>
        </w:rPr>
      </w:pPr>
    </w:p>
    <w:p w14:paraId="31A83E34" w14:textId="77777777" w:rsidR="00CC4F55" w:rsidRPr="00CC4F55" w:rsidRDefault="00CC4F55" w:rsidP="00CC4F55">
      <w:pPr>
        <w:rPr>
          <w:rFonts w:eastAsiaTheme="minorHAnsi" w:cs="B Titr"/>
          <w:b/>
          <w:bCs/>
          <w:sz w:val="28"/>
          <w:szCs w:val="28"/>
          <w:rtl/>
        </w:rPr>
      </w:pPr>
      <w:r w:rsidRPr="00CC4F55">
        <w:rPr>
          <w:rFonts w:eastAsiaTheme="minorHAnsi" w:cs="B Titr" w:hint="cs"/>
          <w:b/>
          <w:bCs/>
          <w:sz w:val="28"/>
          <w:szCs w:val="28"/>
          <w:rtl/>
        </w:rPr>
        <w:t>برنامه عملياتي گروه پرستاری:</w:t>
      </w:r>
    </w:p>
    <w:p w14:paraId="1E671275" w14:textId="77777777" w:rsidR="00CC4F55" w:rsidRDefault="00CC4F55" w:rsidP="0061337E">
      <w:pPr>
        <w:rPr>
          <w:rFonts w:eastAsiaTheme="minorHAnsi" w:cs="B Nazanin"/>
          <w:b/>
          <w:bCs/>
          <w:sz w:val="28"/>
          <w:szCs w:val="28"/>
          <w:rtl/>
        </w:rPr>
      </w:pPr>
    </w:p>
    <w:p w14:paraId="733BC381" w14:textId="77777777" w:rsidR="0061337E" w:rsidRPr="0061337E" w:rsidRDefault="0061337E" w:rsidP="0061337E">
      <w:pPr>
        <w:rPr>
          <w:rFonts w:eastAsiaTheme="minorHAnsi" w:cs="B Nazanin"/>
          <w:b/>
          <w:bCs/>
          <w:sz w:val="28"/>
          <w:szCs w:val="28"/>
          <w:rtl/>
        </w:rPr>
      </w:pPr>
      <w:r w:rsidRPr="0061337E">
        <w:rPr>
          <w:rFonts w:eastAsiaTheme="minorHAnsi" w:cs="B Nazanin" w:hint="cs"/>
          <w:b/>
          <w:bCs/>
          <w:sz w:val="28"/>
          <w:szCs w:val="28"/>
          <w:rtl/>
        </w:rPr>
        <w:t>هدف کلی:</w:t>
      </w:r>
    </w:p>
    <w:p w14:paraId="56C8241F" w14:textId="45F4C7DC" w:rsidR="00933D3F" w:rsidRDefault="00933D3F" w:rsidP="00933D3F">
      <w:pPr>
        <w:rPr>
          <w:rFonts w:eastAsiaTheme="minorHAnsi" w:cs="B Nazanin"/>
          <w:sz w:val="28"/>
          <w:szCs w:val="28"/>
          <w:rtl/>
        </w:rPr>
      </w:pPr>
      <w:r w:rsidRPr="00933D3F">
        <w:rPr>
          <w:rFonts w:eastAsiaTheme="minorHAnsi" w:cs="B Nazanin"/>
          <w:sz w:val="28"/>
          <w:szCs w:val="28"/>
          <w:rtl/>
        </w:rPr>
        <w:t>ارتقاي كيفيت ارائ</w:t>
      </w:r>
      <w:r>
        <w:rPr>
          <w:rFonts w:eastAsiaTheme="minorHAnsi" w:cs="B Nazanin" w:hint="cs"/>
          <w:sz w:val="28"/>
          <w:szCs w:val="28"/>
          <w:rtl/>
        </w:rPr>
        <w:t>ه</w:t>
      </w:r>
      <w:r w:rsidRPr="00933D3F">
        <w:rPr>
          <w:rFonts w:eastAsiaTheme="minorHAnsi" w:cs="B Nazanin"/>
          <w:sz w:val="28"/>
          <w:szCs w:val="28"/>
          <w:rtl/>
        </w:rPr>
        <w:t xml:space="preserve"> خدمات گر</w:t>
      </w:r>
      <w:r>
        <w:rPr>
          <w:rFonts w:eastAsiaTheme="minorHAnsi" w:cs="B Nazanin" w:hint="cs"/>
          <w:sz w:val="28"/>
          <w:szCs w:val="28"/>
          <w:rtl/>
        </w:rPr>
        <w:t>وه آموزشی پرستاری</w:t>
      </w:r>
      <w:r w:rsidR="00235EAF">
        <w:rPr>
          <w:rFonts w:eastAsiaTheme="minorHAnsi" w:cs="B Nazanin" w:hint="cs"/>
          <w:sz w:val="28"/>
          <w:szCs w:val="28"/>
          <w:rtl/>
        </w:rPr>
        <w:t xml:space="preserve"> در راستای پاسخگویی اجتماعی</w:t>
      </w:r>
    </w:p>
    <w:p w14:paraId="571EA7A1" w14:textId="77777777" w:rsidR="0061337E" w:rsidRPr="0061337E" w:rsidRDefault="0061337E" w:rsidP="0061337E">
      <w:pPr>
        <w:rPr>
          <w:rFonts w:eastAsiaTheme="minorHAnsi" w:cs="B Nazanin"/>
          <w:b/>
          <w:bCs/>
          <w:sz w:val="28"/>
          <w:szCs w:val="28"/>
          <w:rtl/>
        </w:rPr>
      </w:pPr>
      <w:r w:rsidRPr="0061337E">
        <w:rPr>
          <w:rFonts w:eastAsiaTheme="minorHAnsi" w:cs="B Nazanin" w:hint="cs"/>
          <w:b/>
          <w:bCs/>
          <w:sz w:val="28"/>
          <w:szCs w:val="28"/>
          <w:rtl/>
        </w:rPr>
        <w:t>اهداف اختصاصی:</w:t>
      </w:r>
    </w:p>
    <w:p w14:paraId="4E11BAAE" w14:textId="71E1980D" w:rsidR="0061337E" w:rsidRDefault="0061337E" w:rsidP="004D7812">
      <w:pPr>
        <w:rPr>
          <w:rFonts w:eastAsiaTheme="minorHAnsi" w:cs="B Nazanin"/>
          <w:sz w:val="28"/>
          <w:szCs w:val="28"/>
          <w:rtl/>
        </w:rPr>
      </w:pPr>
      <w:r w:rsidRPr="0061337E">
        <w:rPr>
          <w:rFonts w:eastAsiaTheme="minorHAnsi" w:cs="B Nazanin" w:hint="cs"/>
          <w:sz w:val="28"/>
          <w:szCs w:val="28"/>
          <w:rtl/>
        </w:rPr>
        <w:t xml:space="preserve">1- افزایش توانمندی </w:t>
      </w:r>
      <w:r w:rsidR="004D7812">
        <w:rPr>
          <w:rFonts w:eastAsiaTheme="minorHAnsi" w:cs="B Nazanin" w:hint="cs"/>
          <w:sz w:val="28"/>
          <w:szCs w:val="28"/>
          <w:rtl/>
        </w:rPr>
        <w:t>اساتید</w:t>
      </w:r>
      <w:r w:rsidRPr="0061337E">
        <w:rPr>
          <w:rFonts w:eastAsiaTheme="minorHAnsi" w:cs="B Nazanin" w:hint="cs"/>
          <w:sz w:val="28"/>
          <w:szCs w:val="28"/>
          <w:rtl/>
        </w:rPr>
        <w:t xml:space="preserve"> </w:t>
      </w:r>
      <w:r w:rsidR="00B1080A">
        <w:rPr>
          <w:rFonts w:eastAsiaTheme="minorHAnsi" w:cs="B Nazanin" w:hint="cs"/>
          <w:sz w:val="28"/>
          <w:szCs w:val="28"/>
          <w:rtl/>
        </w:rPr>
        <w:t xml:space="preserve">گروه پرستاری </w:t>
      </w:r>
      <w:r w:rsidRPr="0061337E">
        <w:rPr>
          <w:rFonts w:eastAsiaTheme="minorHAnsi" w:cs="B Nazanin" w:hint="cs"/>
          <w:sz w:val="28"/>
          <w:szCs w:val="28"/>
          <w:rtl/>
        </w:rPr>
        <w:t>در زمینه های مختلف آموزشی</w:t>
      </w:r>
      <w:r w:rsidR="00BC74AB">
        <w:rPr>
          <w:rFonts w:eastAsiaTheme="minorHAnsi" w:cs="B Nazanin" w:hint="cs"/>
          <w:sz w:val="28"/>
          <w:szCs w:val="28"/>
          <w:rtl/>
        </w:rPr>
        <w:t xml:space="preserve"> و پژوهش</w:t>
      </w:r>
      <w:r w:rsidR="00B1080A">
        <w:rPr>
          <w:rFonts w:eastAsiaTheme="minorHAnsi" w:cs="B Nazanin" w:hint="cs"/>
          <w:sz w:val="28"/>
          <w:szCs w:val="28"/>
          <w:rtl/>
        </w:rPr>
        <w:t>ی</w:t>
      </w:r>
      <w:r w:rsidR="00235EAF" w:rsidRPr="00235EAF">
        <w:rPr>
          <w:rFonts w:eastAsiaTheme="minorHAnsi" w:cs="B Nazanin" w:hint="cs"/>
          <w:sz w:val="28"/>
          <w:szCs w:val="28"/>
          <w:rtl/>
        </w:rPr>
        <w:t xml:space="preserve"> </w:t>
      </w:r>
      <w:r w:rsidR="00235EAF">
        <w:rPr>
          <w:rFonts w:eastAsiaTheme="minorHAnsi" w:cs="B Nazanin" w:hint="cs"/>
          <w:sz w:val="28"/>
          <w:szCs w:val="28"/>
          <w:rtl/>
        </w:rPr>
        <w:t>در راستای پاسخگویی اجتماعی</w:t>
      </w:r>
    </w:p>
    <w:p w14:paraId="19339455" w14:textId="4CCD94D7" w:rsidR="004D7812" w:rsidRPr="0061337E" w:rsidRDefault="004D7812" w:rsidP="004D7812">
      <w:pPr>
        <w:rPr>
          <w:rFonts w:eastAsiaTheme="minorHAnsi" w:cs="B Nazanin"/>
          <w:sz w:val="28"/>
          <w:szCs w:val="28"/>
          <w:rtl/>
        </w:rPr>
      </w:pPr>
      <w:r>
        <w:rPr>
          <w:rFonts w:eastAsiaTheme="minorHAnsi" w:cs="B Nazanin" w:hint="cs"/>
          <w:sz w:val="28"/>
          <w:szCs w:val="28"/>
          <w:rtl/>
        </w:rPr>
        <w:t>2- ارتقای تعاملات اساتید و دانشجویان گروه پرستاری</w:t>
      </w:r>
      <w:r w:rsidR="00235EAF" w:rsidRPr="00235EAF">
        <w:rPr>
          <w:rFonts w:eastAsiaTheme="minorHAnsi" w:cs="B Nazanin" w:hint="cs"/>
          <w:sz w:val="28"/>
          <w:szCs w:val="28"/>
          <w:rtl/>
        </w:rPr>
        <w:t xml:space="preserve"> </w:t>
      </w:r>
      <w:r w:rsidR="00235EAF">
        <w:rPr>
          <w:rFonts w:eastAsiaTheme="minorHAnsi" w:cs="B Nazanin" w:hint="cs"/>
          <w:sz w:val="28"/>
          <w:szCs w:val="28"/>
          <w:rtl/>
        </w:rPr>
        <w:t>در راستای پاسخگویی اجتماعی</w:t>
      </w:r>
    </w:p>
    <w:p w14:paraId="6ACE42AA" w14:textId="08420802" w:rsidR="0061337E" w:rsidRPr="0061337E" w:rsidRDefault="004D7812" w:rsidP="00B1080A">
      <w:pPr>
        <w:rPr>
          <w:rFonts w:eastAsiaTheme="minorHAnsi" w:cs="B Nazanin"/>
          <w:sz w:val="28"/>
          <w:szCs w:val="28"/>
          <w:rtl/>
        </w:rPr>
      </w:pPr>
      <w:r>
        <w:rPr>
          <w:rFonts w:eastAsiaTheme="minorHAnsi" w:cs="B Nazanin" w:hint="cs"/>
          <w:sz w:val="28"/>
          <w:szCs w:val="28"/>
          <w:rtl/>
        </w:rPr>
        <w:t>3</w:t>
      </w:r>
      <w:r w:rsidR="0061337E" w:rsidRPr="0061337E">
        <w:rPr>
          <w:rFonts w:eastAsiaTheme="minorHAnsi" w:cs="B Nazanin" w:hint="cs"/>
          <w:sz w:val="28"/>
          <w:szCs w:val="28"/>
          <w:rtl/>
        </w:rPr>
        <w:t xml:space="preserve">- ارتقای سطح آگاهی و مهارت دانشجویان </w:t>
      </w:r>
      <w:r w:rsidR="00B1080A">
        <w:rPr>
          <w:rFonts w:eastAsiaTheme="minorHAnsi" w:cs="B Nazanin" w:hint="cs"/>
          <w:sz w:val="28"/>
          <w:szCs w:val="28"/>
          <w:rtl/>
        </w:rPr>
        <w:t>گروه پرستاری</w:t>
      </w:r>
      <w:r w:rsidR="0061337E" w:rsidRPr="0061337E">
        <w:rPr>
          <w:rFonts w:eastAsiaTheme="minorHAnsi" w:cs="B Nazanin" w:hint="cs"/>
          <w:sz w:val="28"/>
          <w:szCs w:val="28"/>
          <w:rtl/>
        </w:rPr>
        <w:t xml:space="preserve"> در زمینه های مختلف علمی </w:t>
      </w:r>
      <w:r w:rsidR="00235EAF">
        <w:rPr>
          <w:rFonts w:eastAsiaTheme="minorHAnsi" w:cs="B Nazanin" w:hint="cs"/>
          <w:sz w:val="28"/>
          <w:szCs w:val="28"/>
          <w:rtl/>
        </w:rPr>
        <w:t>در راستای پاسخگویی اجتماعی</w:t>
      </w:r>
    </w:p>
    <w:p w14:paraId="05E06008" w14:textId="116B3A9C" w:rsidR="0061337E" w:rsidRDefault="004D7812" w:rsidP="00B1080A">
      <w:pPr>
        <w:rPr>
          <w:rFonts w:eastAsiaTheme="minorHAnsi" w:cs="B Nazanin"/>
          <w:sz w:val="28"/>
          <w:szCs w:val="28"/>
          <w:rtl/>
        </w:rPr>
      </w:pPr>
      <w:r>
        <w:rPr>
          <w:rFonts w:eastAsiaTheme="minorHAnsi" w:cs="B Nazanin" w:hint="cs"/>
          <w:sz w:val="28"/>
          <w:szCs w:val="28"/>
          <w:rtl/>
        </w:rPr>
        <w:t>4</w:t>
      </w:r>
      <w:r w:rsidR="0061337E" w:rsidRPr="0061337E">
        <w:rPr>
          <w:rFonts w:eastAsiaTheme="minorHAnsi" w:cs="B Nazanin" w:hint="cs"/>
          <w:sz w:val="28"/>
          <w:szCs w:val="28"/>
          <w:rtl/>
        </w:rPr>
        <w:t xml:space="preserve">- </w:t>
      </w:r>
      <w:r w:rsidR="00B1080A">
        <w:rPr>
          <w:rFonts w:eastAsiaTheme="minorHAnsi" w:cs="B Nazanin" w:hint="cs"/>
          <w:sz w:val="28"/>
          <w:szCs w:val="28"/>
          <w:rtl/>
        </w:rPr>
        <w:t>توسعه کمی و کیفی رشته های تحصیلات تکمیلی پرستاری</w:t>
      </w:r>
      <w:r w:rsidR="00235EAF" w:rsidRPr="00235EAF">
        <w:rPr>
          <w:rFonts w:eastAsiaTheme="minorHAnsi" w:cs="B Nazanin" w:hint="cs"/>
          <w:sz w:val="28"/>
          <w:szCs w:val="28"/>
          <w:rtl/>
        </w:rPr>
        <w:t xml:space="preserve"> </w:t>
      </w:r>
      <w:r w:rsidR="00235EAF">
        <w:rPr>
          <w:rFonts w:eastAsiaTheme="minorHAnsi" w:cs="B Nazanin" w:hint="cs"/>
          <w:sz w:val="28"/>
          <w:szCs w:val="28"/>
          <w:rtl/>
        </w:rPr>
        <w:t>در راستای پاسخگویی اجتماعی</w:t>
      </w:r>
    </w:p>
    <w:p w14:paraId="0BD0D885" w14:textId="77777777" w:rsidR="0089752D" w:rsidRDefault="0089752D" w:rsidP="0061337E">
      <w:pPr>
        <w:rPr>
          <w:rFonts w:eastAsiaTheme="minorHAnsi" w:cs="B Nazanin"/>
          <w:sz w:val="28"/>
          <w:szCs w:val="28"/>
          <w:rtl/>
        </w:rPr>
      </w:pPr>
    </w:p>
    <w:p w14:paraId="660F0FF9" w14:textId="77777777" w:rsidR="001063D7" w:rsidRDefault="001063D7" w:rsidP="0061337E">
      <w:pPr>
        <w:rPr>
          <w:rFonts w:eastAsiaTheme="minorHAnsi" w:cs="B Nazanin"/>
          <w:sz w:val="28"/>
          <w:szCs w:val="28"/>
          <w:rtl/>
        </w:rPr>
      </w:pPr>
    </w:p>
    <w:p w14:paraId="6AE4C35B" w14:textId="77777777" w:rsidR="00B8318E" w:rsidRDefault="00B8318E" w:rsidP="0061337E">
      <w:pPr>
        <w:rPr>
          <w:rFonts w:eastAsiaTheme="minorHAnsi" w:cs="B Nazanin"/>
          <w:sz w:val="28"/>
          <w:szCs w:val="28"/>
          <w:rtl/>
        </w:rPr>
      </w:pPr>
    </w:p>
    <w:p w14:paraId="65277C95" w14:textId="77777777" w:rsidR="0061337E" w:rsidRPr="008617B3" w:rsidRDefault="0061337E" w:rsidP="0061337E">
      <w:pPr>
        <w:rPr>
          <w:rFonts w:eastAsiaTheme="minorHAnsi" w:cs="B Nazanin"/>
          <w:b/>
          <w:bCs/>
          <w:sz w:val="28"/>
          <w:szCs w:val="28"/>
          <w:rtl/>
          <w:lang w:bidi="ar-SA"/>
        </w:rPr>
      </w:pPr>
      <w:r w:rsidRPr="008617B3">
        <w:rPr>
          <w:rFonts w:eastAsiaTheme="minorHAnsi" w:cs="B Nazanin" w:hint="cs"/>
          <w:b/>
          <w:bCs/>
          <w:sz w:val="28"/>
          <w:szCs w:val="28"/>
          <w:rtl/>
          <w:lang w:bidi="ar-SA"/>
        </w:rPr>
        <w:t>جدول</w:t>
      </w:r>
      <w:r w:rsidR="008617B3">
        <w:rPr>
          <w:rFonts w:eastAsiaTheme="minorHAnsi" w:cs="B Nazanin" w:hint="cs"/>
          <w:b/>
          <w:bCs/>
          <w:sz w:val="28"/>
          <w:szCs w:val="28"/>
          <w:rtl/>
          <w:lang w:bidi="ar-SA"/>
        </w:rPr>
        <w:t xml:space="preserve"> </w:t>
      </w:r>
      <w:r w:rsidRPr="008617B3">
        <w:rPr>
          <w:rFonts w:eastAsiaTheme="minorHAnsi" w:cs="B Nazanin" w:hint="cs"/>
          <w:b/>
          <w:bCs/>
          <w:sz w:val="28"/>
          <w:szCs w:val="28"/>
          <w:rtl/>
          <w:lang w:bidi="ar-SA"/>
        </w:rPr>
        <w:t>1:</w:t>
      </w:r>
    </w:p>
    <w:tbl>
      <w:tblPr>
        <w:tblStyle w:val="TableGrid1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617"/>
        <w:gridCol w:w="3544"/>
        <w:gridCol w:w="800"/>
        <w:gridCol w:w="759"/>
        <w:gridCol w:w="993"/>
        <w:gridCol w:w="1275"/>
        <w:gridCol w:w="993"/>
        <w:gridCol w:w="1509"/>
      </w:tblGrid>
      <w:tr w:rsidR="0061337E" w:rsidRPr="0061337E" w14:paraId="48A094D5" w14:textId="77777777" w:rsidTr="00684FDA">
        <w:tc>
          <w:tcPr>
            <w:tcW w:w="10490" w:type="dxa"/>
            <w:gridSpan w:val="8"/>
          </w:tcPr>
          <w:p w14:paraId="36E34A27" w14:textId="039259F8" w:rsidR="0061337E" w:rsidRPr="0061337E" w:rsidRDefault="0061337E" w:rsidP="008617B3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>هد</w:t>
            </w:r>
            <w:r w:rsidR="008617B3">
              <w:rPr>
                <w:rFonts w:cs="B Nazanin"/>
                <w:b/>
                <w:bCs/>
                <w:sz w:val="28"/>
                <w:szCs w:val="28"/>
                <w:rtl/>
              </w:rPr>
              <w:t xml:space="preserve">ف كلي: </w:t>
            </w:r>
            <w:r w:rsidR="007B0930" w:rsidRPr="007B0930">
              <w:rPr>
                <w:rFonts w:cs="B Nazanin"/>
                <w:sz w:val="28"/>
                <w:szCs w:val="28"/>
                <w:rtl/>
              </w:rPr>
              <w:t>ارتقاي كيفيت ارائه خدمات گروه آموزش</w:t>
            </w:r>
            <w:r w:rsidR="007B0930" w:rsidRPr="007B0930">
              <w:rPr>
                <w:rFonts w:cs="B Nazanin" w:hint="cs"/>
                <w:sz w:val="28"/>
                <w:szCs w:val="28"/>
                <w:rtl/>
              </w:rPr>
              <w:t>ی</w:t>
            </w:r>
            <w:r w:rsidR="007B0930" w:rsidRPr="007B0930">
              <w:rPr>
                <w:rFonts w:cs="B Nazanin"/>
                <w:sz w:val="28"/>
                <w:szCs w:val="28"/>
                <w:rtl/>
              </w:rPr>
              <w:t xml:space="preserve"> پرستار</w:t>
            </w:r>
            <w:r w:rsidR="007B0930" w:rsidRPr="007B0930">
              <w:rPr>
                <w:rFonts w:cs="B Nazanin" w:hint="cs"/>
                <w:sz w:val="28"/>
                <w:szCs w:val="28"/>
                <w:rtl/>
              </w:rPr>
              <w:t>ی</w:t>
            </w:r>
            <w:r w:rsidR="00235EAF">
              <w:rPr>
                <w:rFonts w:cs="B Nazanin" w:hint="cs"/>
                <w:sz w:val="28"/>
                <w:szCs w:val="28"/>
                <w:rtl/>
              </w:rPr>
              <w:t xml:space="preserve"> در راستای پاسخگویی اجتماعی</w:t>
            </w:r>
          </w:p>
        </w:tc>
      </w:tr>
      <w:tr w:rsidR="0061337E" w:rsidRPr="0061337E" w14:paraId="1DB2C93E" w14:textId="77777777" w:rsidTr="00684FDA">
        <w:tc>
          <w:tcPr>
            <w:tcW w:w="10490" w:type="dxa"/>
            <w:gridSpan w:val="8"/>
          </w:tcPr>
          <w:p w14:paraId="537A80FA" w14:textId="24D26E53" w:rsidR="0061337E" w:rsidRPr="0061337E" w:rsidRDefault="0061337E" w:rsidP="007B0930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>هدف اختصاصي 1</w:t>
            </w:r>
            <w:r w:rsidRPr="0061337E">
              <w:rPr>
                <w:rFonts w:cs="B Nazanin"/>
                <w:sz w:val="28"/>
                <w:szCs w:val="28"/>
                <w:rtl/>
              </w:rPr>
              <w:t xml:space="preserve">:    </w:t>
            </w:r>
            <w:r w:rsidRPr="0061337E">
              <w:rPr>
                <w:rFonts w:cs="B Nazanin" w:hint="cs"/>
                <w:sz w:val="28"/>
                <w:szCs w:val="28"/>
                <w:rtl/>
              </w:rPr>
              <w:t xml:space="preserve">افزایش توانمندی اعضای هیئت علمی </w:t>
            </w:r>
            <w:r w:rsidR="007B0930">
              <w:rPr>
                <w:rFonts w:cs="B Nazanin" w:hint="cs"/>
                <w:sz w:val="28"/>
                <w:szCs w:val="28"/>
                <w:rtl/>
              </w:rPr>
              <w:t xml:space="preserve">گروه پرستاری </w:t>
            </w:r>
            <w:r w:rsidRPr="0061337E">
              <w:rPr>
                <w:rFonts w:cs="B Nazanin" w:hint="cs"/>
                <w:sz w:val="28"/>
                <w:szCs w:val="28"/>
                <w:rtl/>
              </w:rPr>
              <w:t>در زمینه های مختلف آموزشی</w:t>
            </w:r>
            <w:r w:rsidR="00BC74AB">
              <w:rPr>
                <w:rFonts w:cs="B Nazanin" w:hint="cs"/>
                <w:sz w:val="28"/>
                <w:szCs w:val="28"/>
                <w:rtl/>
              </w:rPr>
              <w:t xml:space="preserve"> و پژوهش</w:t>
            </w:r>
            <w:r w:rsidR="007B0930">
              <w:rPr>
                <w:rFonts w:cs="B Nazanin" w:hint="cs"/>
                <w:sz w:val="28"/>
                <w:szCs w:val="28"/>
                <w:rtl/>
              </w:rPr>
              <w:t>ی</w:t>
            </w:r>
            <w:r w:rsidR="00BC74A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235EAF">
              <w:rPr>
                <w:rFonts w:cs="B Nazanin" w:hint="cs"/>
                <w:sz w:val="28"/>
                <w:szCs w:val="28"/>
                <w:rtl/>
              </w:rPr>
              <w:t>در راستای پاسخگویی اجتماعی</w:t>
            </w:r>
          </w:p>
        </w:tc>
      </w:tr>
      <w:tr w:rsidR="0061337E" w:rsidRPr="0061337E" w14:paraId="01233365" w14:textId="77777777" w:rsidTr="00684FDA">
        <w:tc>
          <w:tcPr>
            <w:tcW w:w="10490" w:type="dxa"/>
            <w:gridSpan w:val="8"/>
          </w:tcPr>
          <w:p w14:paraId="6EDF21DE" w14:textId="77777777" w:rsidR="0061337E" w:rsidRPr="0061337E" w:rsidRDefault="0061337E" w:rsidP="007B0930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>استراتژي</w:t>
            </w:r>
            <w:r w:rsidRPr="0061337E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-1:   </w:t>
            </w:r>
            <w:r w:rsidRPr="0061337E">
              <w:rPr>
                <w:rFonts w:cs="B Nazanin" w:hint="cs"/>
                <w:sz w:val="28"/>
                <w:szCs w:val="28"/>
                <w:rtl/>
              </w:rPr>
              <w:t>تشکیل کارگاه های آموزشی در جهت توانمندی اساتید</w:t>
            </w:r>
            <w:r w:rsidR="007B0930">
              <w:rPr>
                <w:rFonts w:cs="B Nazanin" w:hint="cs"/>
                <w:sz w:val="28"/>
                <w:szCs w:val="28"/>
                <w:rtl/>
              </w:rPr>
              <w:t xml:space="preserve"> گروه</w:t>
            </w:r>
          </w:p>
        </w:tc>
      </w:tr>
      <w:tr w:rsidR="0061337E" w:rsidRPr="0061337E" w14:paraId="179AADE1" w14:textId="77777777" w:rsidTr="00684FDA">
        <w:tc>
          <w:tcPr>
            <w:tcW w:w="617" w:type="dxa"/>
          </w:tcPr>
          <w:p w14:paraId="3E7752FA" w14:textId="77777777" w:rsidR="0061337E" w:rsidRPr="0061337E" w:rsidRDefault="0061337E" w:rsidP="0061337E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44" w:type="dxa"/>
          </w:tcPr>
          <w:p w14:paraId="02B71DE3" w14:textId="77777777" w:rsidR="0061337E" w:rsidRPr="0061337E" w:rsidRDefault="0061337E" w:rsidP="0061337E">
            <w:pPr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800" w:type="dxa"/>
          </w:tcPr>
          <w:p w14:paraId="46023CF8" w14:textId="77777777" w:rsidR="0061337E" w:rsidRPr="008617B3" w:rsidRDefault="008617B3" w:rsidP="008617B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  <w:rtl/>
              </w:rPr>
              <w:t>مس</w:t>
            </w:r>
            <w:r>
              <w:rPr>
                <w:rFonts w:cs="B Nazanin" w:hint="cs"/>
                <w:sz w:val="24"/>
                <w:szCs w:val="24"/>
                <w:rtl/>
              </w:rPr>
              <w:t>ئو</w:t>
            </w:r>
            <w:r w:rsidR="0061337E" w:rsidRPr="008617B3">
              <w:rPr>
                <w:rFonts w:cs="B Nazanin"/>
                <w:sz w:val="24"/>
                <w:szCs w:val="24"/>
                <w:rtl/>
              </w:rPr>
              <w:t>ل اجرا</w:t>
            </w:r>
          </w:p>
        </w:tc>
        <w:tc>
          <w:tcPr>
            <w:tcW w:w="759" w:type="dxa"/>
          </w:tcPr>
          <w:p w14:paraId="5EE9D614" w14:textId="77777777" w:rsidR="0061337E" w:rsidRPr="008617B3" w:rsidRDefault="0061337E" w:rsidP="008617B3">
            <w:pPr>
              <w:jc w:val="center"/>
              <w:rPr>
                <w:rFonts w:cs="B Nazanin"/>
                <w:sz w:val="24"/>
                <w:szCs w:val="24"/>
              </w:rPr>
            </w:pPr>
            <w:r w:rsidRPr="008617B3">
              <w:rPr>
                <w:rFonts w:cs="B Nazanin"/>
                <w:sz w:val="24"/>
                <w:szCs w:val="24"/>
                <w:rtl/>
              </w:rPr>
              <w:t>تاريخ شروع</w:t>
            </w:r>
          </w:p>
        </w:tc>
        <w:tc>
          <w:tcPr>
            <w:tcW w:w="993" w:type="dxa"/>
          </w:tcPr>
          <w:p w14:paraId="4BC6A1E5" w14:textId="77777777" w:rsidR="0061337E" w:rsidRPr="008617B3" w:rsidRDefault="0061337E" w:rsidP="008617B3">
            <w:pPr>
              <w:jc w:val="center"/>
              <w:rPr>
                <w:rFonts w:cs="B Nazanin"/>
                <w:sz w:val="24"/>
                <w:szCs w:val="24"/>
              </w:rPr>
            </w:pPr>
            <w:r w:rsidRPr="008617B3">
              <w:rPr>
                <w:rFonts w:cs="B Nazanin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275" w:type="dxa"/>
          </w:tcPr>
          <w:p w14:paraId="1E3DA5DC" w14:textId="77777777" w:rsidR="0061337E" w:rsidRPr="008617B3" w:rsidRDefault="0061337E" w:rsidP="008617B3">
            <w:pPr>
              <w:jc w:val="center"/>
              <w:rPr>
                <w:rFonts w:cs="B Nazanin"/>
                <w:sz w:val="24"/>
                <w:szCs w:val="24"/>
              </w:rPr>
            </w:pPr>
            <w:r w:rsidRPr="008617B3">
              <w:rPr>
                <w:rFonts w:cs="B Nazanin"/>
                <w:sz w:val="24"/>
                <w:szCs w:val="24"/>
                <w:rtl/>
              </w:rPr>
              <w:t>شاخص دستيابي</w:t>
            </w:r>
          </w:p>
        </w:tc>
        <w:tc>
          <w:tcPr>
            <w:tcW w:w="993" w:type="dxa"/>
          </w:tcPr>
          <w:p w14:paraId="3E10B054" w14:textId="77777777" w:rsidR="0061337E" w:rsidRPr="008617B3" w:rsidRDefault="0061337E" w:rsidP="008617B3">
            <w:pPr>
              <w:jc w:val="center"/>
              <w:rPr>
                <w:rFonts w:cs="B Nazanin"/>
                <w:sz w:val="24"/>
                <w:szCs w:val="24"/>
              </w:rPr>
            </w:pPr>
            <w:r w:rsidRPr="008617B3">
              <w:rPr>
                <w:rFonts w:cs="B Nazanin"/>
                <w:sz w:val="24"/>
                <w:szCs w:val="24"/>
                <w:rtl/>
              </w:rPr>
              <w:t>هزينه لازم</w:t>
            </w:r>
          </w:p>
        </w:tc>
        <w:tc>
          <w:tcPr>
            <w:tcW w:w="1509" w:type="dxa"/>
          </w:tcPr>
          <w:p w14:paraId="21496454" w14:textId="77777777" w:rsidR="0061337E" w:rsidRPr="008617B3" w:rsidRDefault="0061337E" w:rsidP="008617B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7B3">
              <w:rPr>
                <w:rFonts w:cs="B Nazanin"/>
                <w:sz w:val="24"/>
                <w:szCs w:val="24"/>
                <w:rtl/>
              </w:rPr>
              <w:t>گزارش پيشرفت برنامه</w:t>
            </w:r>
          </w:p>
        </w:tc>
      </w:tr>
      <w:tr w:rsidR="0061337E" w:rsidRPr="0061337E" w14:paraId="117C75DC" w14:textId="77777777" w:rsidTr="00684FDA">
        <w:tc>
          <w:tcPr>
            <w:tcW w:w="617" w:type="dxa"/>
          </w:tcPr>
          <w:p w14:paraId="240D4F88" w14:textId="77777777" w:rsidR="0061337E" w:rsidRPr="0061337E" w:rsidRDefault="0061337E" w:rsidP="0061337E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14:paraId="2DB0D020" w14:textId="77777777" w:rsidR="0061337E" w:rsidRPr="008617B3" w:rsidRDefault="0061337E" w:rsidP="007B0930">
            <w:pPr>
              <w:rPr>
                <w:rFonts w:cs="B Nazanin"/>
                <w:sz w:val="24"/>
                <w:szCs w:val="24"/>
              </w:rPr>
            </w:pPr>
            <w:r w:rsidRPr="008617B3">
              <w:rPr>
                <w:rFonts w:cs="B Nazanin" w:hint="cs"/>
                <w:sz w:val="24"/>
                <w:szCs w:val="24"/>
                <w:rtl/>
              </w:rPr>
              <w:t>نيازسنجي آموزشي</w:t>
            </w:r>
            <w:r w:rsidR="007B0930">
              <w:rPr>
                <w:rFonts w:cs="B Nazanin" w:hint="cs"/>
                <w:sz w:val="24"/>
                <w:szCs w:val="24"/>
                <w:rtl/>
              </w:rPr>
              <w:t xml:space="preserve"> و پژوهشی</w:t>
            </w:r>
            <w:r w:rsidRPr="008617B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B0930">
              <w:rPr>
                <w:rFonts w:cs="B Nazanin" w:hint="cs"/>
                <w:sz w:val="24"/>
                <w:szCs w:val="24"/>
                <w:rtl/>
              </w:rPr>
              <w:t>از</w:t>
            </w:r>
            <w:r w:rsidR="00B8318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617B3">
              <w:rPr>
                <w:rFonts w:cs="B Nazanin" w:hint="cs"/>
                <w:sz w:val="24"/>
                <w:szCs w:val="24"/>
                <w:rtl/>
              </w:rPr>
              <w:t>اعضای هیات علمی</w:t>
            </w:r>
          </w:p>
        </w:tc>
        <w:tc>
          <w:tcPr>
            <w:tcW w:w="800" w:type="dxa"/>
          </w:tcPr>
          <w:p w14:paraId="732D2C8B" w14:textId="77777777" w:rsidR="0061337E" w:rsidRPr="00B03E02" w:rsidRDefault="007B0930" w:rsidP="0061337E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59" w:type="dxa"/>
          </w:tcPr>
          <w:p w14:paraId="2712D74B" w14:textId="77777777" w:rsidR="0061337E" w:rsidRPr="0061337E" w:rsidRDefault="00CD43E8" w:rsidP="0061337E">
            <w:pPr>
              <w:rPr>
                <w:rFonts w:cs="B Nazanin"/>
                <w:sz w:val="28"/>
                <w:szCs w:val="28"/>
                <w:rtl/>
              </w:rPr>
            </w:pPr>
            <w:r w:rsidRPr="00CD43E8">
              <w:rPr>
                <w:rFonts w:cs="B Nazanin" w:hint="cs"/>
                <w:sz w:val="20"/>
                <w:szCs w:val="20"/>
                <w:rtl/>
              </w:rPr>
              <w:t>3ماه اول سال</w:t>
            </w:r>
          </w:p>
        </w:tc>
        <w:tc>
          <w:tcPr>
            <w:tcW w:w="993" w:type="dxa"/>
          </w:tcPr>
          <w:p w14:paraId="18DA2965" w14:textId="77777777" w:rsidR="0061337E" w:rsidRPr="0061337E" w:rsidRDefault="0061337E" w:rsidP="0061337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0472D6AB" w14:textId="77777777" w:rsidR="0061337E" w:rsidRPr="0061337E" w:rsidRDefault="0061337E" w:rsidP="0061337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44A222D5" w14:textId="77777777" w:rsidR="0061337E" w:rsidRPr="0061337E" w:rsidRDefault="0061337E" w:rsidP="0061337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09" w:type="dxa"/>
          </w:tcPr>
          <w:p w14:paraId="1B1F0E83" w14:textId="77777777" w:rsidR="0061337E" w:rsidRPr="0061337E" w:rsidRDefault="0061337E" w:rsidP="0061337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B5295" w:rsidRPr="0061337E" w14:paraId="6DA37896" w14:textId="77777777" w:rsidTr="00684FDA">
        <w:tc>
          <w:tcPr>
            <w:tcW w:w="617" w:type="dxa"/>
          </w:tcPr>
          <w:p w14:paraId="6EC22A39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</w:tcPr>
          <w:p w14:paraId="29DABA7B" w14:textId="77777777" w:rsidR="009B5295" w:rsidRPr="008617B3" w:rsidRDefault="009B5295" w:rsidP="009B5295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تعیین اولویتهای آ</w:t>
            </w:r>
            <w:r w:rsidRPr="008617B3">
              <w:rPr>
                <w:rFonts w:cs="B Nazanin" w:hint="cs"/>
                <w:sz w:val="24"/>
                <w:szCs w:val="24"/>
                <w:rtl/>
              </w:rPr>
              <w:t>موزشی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پژوهشی</w:t>
            </w:r>
            <w:r w:rsidRPr="008617B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00" w:type="dxa"/>
          </w:tcPr>
          <w:p w14:paraId="4730B835" w14:textId="77777777" w:rsidR="009B5295" w:rsidRPr="00B03E02" w:rsidRDefault="009B5295" w:rsidP="009B529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59" w:type="dxa"/>
          </w:tcPr>
          <w:p w14:paraId="33179395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  <w:r w:rsidRPr="00CD43E8">
              <w:rPr>
                <w:rFonts w:cs="B Nazanin" w:hint="cs"/>
                <w:sz w:val="20"/>
                <w:szCs w:val="20"/>
                <w:rtl/>
              </w:rPr>
              <w:t>3ماه اول سال</w:t>
            </w:r>
          </w:p>
        </w:tc>
        <w:tc>
          <w:tcPr>
            <w:tcW w:w="993" w:type="dxa"/>
          </w:tcPr>
          <w:p w14:paraId="2A859C2A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62C4B359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2F215119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09" w:type="dxa"/>
          </w:tcPr>
          <w:p w14:paraId="2C30F7E9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B5295" w:rsidRPr="0061337E" w14:paraId="311B1268" w14:textId="77777777" w:rsidTr="00684FDA">
        <w:tc>
          <w:tcPr>
            <w:tcW w:w="617" w:type="dxa"/>
          </w:tcPr>
          <w:p w14:paraId="3356159E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</w:tcPr>
          <w:p w14:paraId="08882372" w14:textId="77777777" w:rsidR="009B5295" w:rsidRPr="008617B3" w:rsidRDefault="009B5295" w:rsidP="009B5295">
            <w:pPr>
              <w:rPr>
                <w:rFonts w:cs="B Nazanin"/>
                <w:sz w:val="24"/>
                <w:szCs w:val="24"/>
              </w:rPr>
            </w:pPr>
            <w:r w:rsidRPr="008617B3">
              <w:rPr>
                <w:rFonts w:cs="B Nazanin" w:hint="cs"/>
                <w:sz w:val="24"/>
                <w:szCs w:val="24"/>
                <w:rtl/>
              </w:rPr>
              <w:t>ایجاد بانک اطلاعاتی از اساتید در زمینه نیازها و توانمندیهای آنان در برگزاری کارگاه</w:t>
            </w:r>
          </w:p>
        </w:tc>
        <w:tc>
          <w:tcPr>
            <w:tcW w:w="800" w:type="dxa"/>
          </w:tcPr>
          <w:p w14:paraId="69C4861B" w14:textId="77777777" w:rsidR="009B5295" w:rsidRPr="00B03E02" w:rsidRDefault="009B5295" w:rsidP="009B529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59" w:type="dxa"/>
          </w:tcPr>
          <w:p w14:paraId="3359B4C4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  <w:r w:rsidRPr="00CD43E8">
              <w:rPr>
                <w:rFonts w:cs="B Nazanin" w:hint="cs"/>
                <w:sz w:val="20"/>
                <w:szCs w:val="20"/>
                <w:rtl/>
              </w:rPr>
              <w:t>3ماه اول سال</w:t>
            </w:r>
          </w:p>
        </w:tc>
        <w:tc>
          <w:tcPr>
            <w:tcW w:w="993" w:type="dxa"/>
          </w:tcPr>
          <w:p w14:paraId="13789FD1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1597DBE3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7DDB4776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09" w:type="dxa"/>
          </w:tcPr>
          <w:p w14:paraId="60517C51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B5295" w:rsidRPr="0061337E" w14:paraId="47DEBD3C" w14:textId="77777777" w:rsidTr="00684FDA">
        <w:tc>
          <w:tcPr>
            <w:tcW w:w="617" w:type="dxa"/>
          </w:tcPr>
          <w:p w14:paraId="769DF798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544" w:type="dxa"/>
          </w:tcPr>
          <w:p w14:paraId="25307DED" w14:textId="77777777" w:rsidR="009B5295" w:rsidRPr="008617B3" w:rsidRDefault="009B5295" w:rsidP="009B5295">
            <w:pPr>
              <w:rPr>
                <w:rFonts w:cs="B Nazanin"/>
                <w:sz w:val="24"/>
                <w:szCs w:val="24"/>
              </w:rPr>
            </w:pPr>
            <w:r w:rsidRPr="008617B3">
              <w:rPr>
                <w:rFonts w:cs="B Nazanin" w:hint="cs"/>
                <w:sz w:val="24"/>
                <w:szCs w:val="24"/>
                <w:rtl/>
              </w:rPr>
              <w:t xml:space="preserve">اطلاع رسانی کارگاه از طریق سایت </w:t>
            </w:r>
            <w:r>
              <w:rPr>
                <w:rFonts w:cs="B Nazanin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800" w:type="dxa"/>
          </w:tcPr>
          <w:p w14:paraId="505BC2BD" w14:textId="77777777" w:rsidR="009B5295" w:rsidRPr="00B03E02" w:rsidRDefault="009B5295" w:rsidP="009B529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59" w:type="dxa"/>
          </w:tcPr>
          <w:p w14:paraId="6B4ABE19" w14:textId="77777777" w:rsidR="009B5295" w:rsidRPr="00CD43E8" w:rsidRDefault="009B5295" w:rsidP="009B529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6ماه اول سال</w:t>
            </w:r>
          </w:p>
        </w:tc>
        <w:tc>
          <w:tcPr>
            <w:tcW w:w="993" w:type="dxa"/>
          </w:tcPr>
          <w:p w14:paraId="2D6BC570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1A821303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0B200BD9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09" w:type="dxa"/>
          </w:tcPr>
          <w:p w14:paraId="67732852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B5295" w:rsidRPr="0061337E" w14:paraId="582F6E29" w14:textId="77777777" w:rsidTr="00684FDA">
        <w:tc>
          <w:tcPr>
            <w:tcW w:w="617" w:type="dxa"/>
          </w:tcPr>
          <w:p w14:paraId="470E92C5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544" w:type="dxa"/>
          </w:tcPr>
          <w:p w14:paraId="15215F98" w14:textId="77777777" w:rsidR="009B5295" w:rsidRPr="008617B3" w:rsidRDefault="009B5295" w:rsidP="009B5295">
            <w:pPr>
              <w:rPr>
                <w:rFonts w:cs="B Nazanin"/>
                <w:sz w:val="24"/>
                <w:szCs w:val="24"/>
              </w:rPr>
            </w:pPr>
            <w:r w:rsidRPr="008617B3">
              <w:rPr>
                <w:rFonts w:cs="B Nazanin" w:hint="cs"/>
                <w:sz w:val="24"/>
                <w:szCs w:val="24"/>
                <w:rtl/>
              </w:rPr>
              <w:t>تهيه برنامه مدون كارگاهي جهت اساتيد</w:t>
            </w:r>
          </w:p>
        </w:tc>
        <w:tc>
          <w:tcPr>
            <w:tcW w:w="800" w:type="dxa"/>
          </w:tcPr>
          <w:p w14:paraId="3C5CFD65" w14:textId="77777777" w:rsidR="009B5295" w:rsidRPr="00B03E02" w:rsidRDefault="009B5295" w:rsidP="009B529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59" w:type="dxa"/>
          </w:tcPr>
          <w:p w14:paraId="5671E7DA" w14:textId="77777777" w:rsidR="009B5295" w:rsidRPr="00CD43E8" w:rsidRDefault="009B5295" w:rsidP="009B529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6ماه اول سال</w:t>
            </w:r>
          </w:p>
        </w:tc>
        <w:tc>
          <w:tcPr>
            <w:tcW w:w="993" w:type="dxa"/>
          </w:tcPr>
          <w:p w14:paraId="6AD88011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0EB5FF45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770EAD8A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09" w:type="dxa"/>
          </w:tcPr>
          <w:p w14:paraId="09247F2C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B5295" w:rsidRPr="0061337E" w14:paraId="35002264" w14:textId="77777777" w:rsidTr="00684FDA">
        <w:tc>
          <w:tcPr>
            <w:tcW w:w="617" w:type="dxa"/>
          </w:tcPr>
          <w:p w14:paraId="2EA1F70F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544" w:type="dxa"/>
          </w:tcPr>
          <w:p w14:paraId="168FBDF6" w14:textId="77777777" w:rsidR="009B5295" w:rsidRPr="008617B3" w:rsidRDefault="009B5295" w:rsidP="009B5295">
            <w:pPr>
              <w:rPr>
                <w:rFonts w:cs="B Nazanin"/>
                <w:sz w:val="24"/>
                <w:szCs w:val="24"/>
              </w:rPr>
            </w:pPr>
            <w:r w:rsidRPr="008617B3">
              <w:rPr>
                <w:rFonts w:cs="B Nazanin" w:hint="cs"/>
                <w:sz w:val="24"/>
                <w:szCs w:val="24"/>
                <w:rtl/>
              </w:rPr>
              <w:t>اجرا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Pr="008617B3">
              <w:rPr>
                <w:rFonts w:cs="B Nazanin" w:hint="cs"/>
                <w:sz w:val="24"/>
                <w:szCs w:val="24"/>
                <w:rtl/>
              </w:rPr>
              <w:t xml:space="preserve"> برنامه های آموزشي </w:t>
            </w:r>
            <w:r>
              <w:rPr>
                <w:rFonts w:cs="B Nazanin" w:hint="cs"/>
                <w:sz w:val="24"/>
                <w:szCs w:val="24"/>
                <w:rtl/>
              </w:rPr>
              <w:t>و پژوهشی ویژه اساتید گروه</w:t>
            </w:r>
          </w:p>
        </w:tc>
        <w:tc>
          <w:tcPr>
            <w:tcW w:w="800" w:type="dxa"/>
          </w:tcPr>
          <w:p w14:paraId="23775319" w14:textId="77777777" w:rsidR="009B5295" w:rsidRPr="00B03E02" w:rsidRDefault="009B5295" w:rsidP="009B529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59" w:type="dxa"/>
          </w:tcPr>
          <w:p w14:paraId="33BB998F" w14:textId="77777777" w:rsidR="009B5295" w:rsidRPr="00CD43E8" w:rsidRDefault="009B5295" w:rsidP="009B529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طول سال</w:t>
            </w:r>
          </w:p>
        </w:tc>
        <w:tc>
          <w:tcPr>
            <w:tcW w:w="993" w:type="dxa"/>
          </w:tcPr>
          <w:p w14:paraId="3EFED49F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512FB127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2DABF365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09" w:type="dxa"/>
          </w:tcPr>
          <w:p w14:paraId="38A53572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B5295" w:rsidRPr="0061337E" w14:paraId="0F247726" w14:textId="77777777" w:rsidTr="00684FDA">
        <w:tc>
          <w:tcPr>
            <w:tcW w:w="617" w:type="dxa"/>
          </w:tcPr>
          <w:p w14:paraId="61343735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544" w:type="dxa"/>
          </w:tcPr>
          <w:p w14:paraId="2B36E723" w14:textId="77777777" w:rsidR="009B5295" w:rsidRPr="008617B3" w:rsidRDefault="009B5295" w:rsidP="009B5295">
            <w:pPr>
              <w:rPr>
                <w:rFonts w:cs="B Nazanin"/>
                <w:sz w:val="24"/>
                <w:szCs w:val="24"/>
              </w:rPr>
            </w:pPr>
            <w:r w:rsidRPr="008617B3">
              <w:rPr>
                <w:rFonts w:cs="B Nazanin" w:hint="cs"/>
                <w:sz w:val="24"/>
                <w:szCs w:val="24"/>
                <w:rtl/>
              </w:rPr>
              <w:t>ارزشیابی کارگاههای برگزارشده توسط شركت كنندگان</w:t>
            </w:r>
          </w:p>
        </w:tc>
        <w:tc>
          <w:tcPr>
            <w:tcW w:w="800" w:type="dxa"/>
          </w:tcPr>
          <w:p w14:paraId="744DFF5B" w14:textId="77777777" w:rsidR="009B5295" w:rsidRPr="00B03E02" w:rsidRDefault="009B5295" w:rsidP="009B529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59" w:type="dxa"/>
          </w:tcPr>
          <w:p w14:paraId="6F4A377F" w14:textId="77777777" w:rsidR="009B5295" w:rsidRPr="00CD43E8" w:rsidRDefault="009B5295" w:rsidP="009B529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طول سال</w:t>
            </w:r>
          </w:p>
        </w:tc>
        <w:tc>
          <w:tcPr>
            <w:tcW w:w="993" w:type="dxa"/>
          </w:tcPr>
          <w:p w14:paraId="0D4003A4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6BD871D5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6993EE9D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09" w:type="dxa"/>
          </w:tcPr>
          <w:p w14:paraId="6B35EF26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B5295" w:rsidRPr="0061337E" w14:paraId="17AB0579" w14:textId="77777777" w:rsidTr="00684FDA">
        <w:tc>
          <w:tcPr>
            <w:tcW w:w="617" w:type="dxa"/>
          </w:tcPr>
          <w:p w14:paraId="04FBA77A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3544" w:type="dxa"/>
          </w:tcPr>
          <w:p w14:paraId="4554AF6A" w14:textId="77777777" w:rsidR="009B5295" w:rsidRPr="008617B3" w:rsidRDefault="009B5295" w:rsidP="009B5295">
            <w:pPr>
              <w:rPr>
                <w:rFonts w:cs="B Nazanin"/>
                <w:sz w:val="24"/>
                <w:szCs w:val="24"/>
                <w:rtl/>
              </w:rPr>
            </w:pPr>
            <w:r w:rsidRPr="008617B3">
              <w:rPr>
                <w:rFonts w:cs="B Nazanin" w:hint="cs"/>
                <w:sz w:val="24"/>
                <w:szCs w:val="24"/>
                <w:rtl/>
              </w:rPr>
              <w:t>فیدبک به مدرسین کارگاه</w:t>
            </w:r>
          </w:p>
          <w:p w14:paraId="5CDA42E8" w14:textId="77777777" w:rsidR="009B5295" w:rsidRPr="008617B3" w:rsidRDefault="009B5295" w:rsidP="009B52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14:paraId="3C45B079" w14:textId="77777777" w:rsidR="009B5295" w:rsidRPr="00B03E02" w:rsidRDefault="009B5295" w:rsidP="009B529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59" w:type="dxa"/>
          </w:tcPr>
          <w:p w14:paraId="588FE4E7" w14:textId="77777777" w:rsidR="009B5295" w:rsidRPr="00CD43E8" w:rsidRDefault="009B5295" w:rsidP="009B529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طول سال</w:t>
            </w:r>
          </w:p>
        </w:tc>
        <w:tc>
          <w:tcPr>
            <w:tcW w:w="993" w:type="dxa"/>
          </w:tcPr>
          <w:p w14:paraId="234D4EAE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67D03E1A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3AEB63EE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09" w:type="dxa"/>
          </w:tcPr>
          <w:p w14:paraId="73657E4B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B5295" w:rsidRPr="0061337E" w14:paraId="1818B17E" w14:textId="77777777" w:rsidTr="00684FDA">
        <w:tc>
          <w:tcPr>
            <w:tcW w:w="617" w:type="dxa"/>
          </w:tcPr>
          <w:p w14:paraId="16FDC11C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3544" w:type="dxa"/>
          </w:tcPr>
          <w:p w14:paraId="1FE613F5" w14:textId="77777777" w:rsidR="009B5295" w:rsidRPr="008617B3" w:rsidRDefault="009B5295" w:rsidP="009B5295">
            <w:pPr>
              <w:rPr>
                <w:rFonts w:cs="B Nazanin"/>
                <w:sz w:val="24"/>
                <w:szCs w:val="24"/>
                <w:rtl/>
              </w:rPr>
            </w:pPr>
            <w:r w:rsidRPr="008617B3">
              <w:rPr>
                <w:rFonts w:cs="B Nazanin" w:hint="cs"/>
                <w:sz w:val="24"/>
                <w:szCs w:val="24"/>
                <w:rtl/>
              </w:rPr>
              <w:t>اهدای گواهی گذراندن دوره</w:t>
            </w:r>
          </w:p>
          <w:p w14:paraId="58986E1A" w14:textId="77777777" w:rsidR="009B5295" w:rsidRPr="008617B3" w:rsidRDefault="009B5295" w:rsidP="009B52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14:paraId="6AC4BBF3" w14:textId="77777777" w:rsidR="009B5295" w:rsidRPr="00B03E02" w:rsidRDefault="009B5295" w:rsidP="009B529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59" w:type="dxa"/>
          </w:tcPr>
          <w:p w14:paraId="186B57AF" w14:textId="77777777" w:rsidR="009B5295" w:rsidRPr="00CD43E8" w:rsidRDefault="009B5295" w:rsidP="009B529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طول سال</w:t>
            </w:r>
          </w:p>
        </w:tc>
        <w:tc>
          <w:tcPr>
            <w:tcW w:w="993" w:type="dxa"/>
          </w:tcPr>
          <w:p w14:paraId="690F9888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165B8FF2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51ADF807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09" w:type="dxa"/>
          </w:tcPr>
          <w:p w14:paraId="1A10F877" w14:textId="77777777" w:rsidR="009B5295" w:rsidRPr="0061337E" w:rsidRDefault="009B5295" w:rsidP="009B529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065DF476" w14:textId="77777777" w:rsidR="0061337E" w:rsidRPr="0061337E" w:rsidRDefault="0061337E" w:rsidP="0061337E">
      <w:pPr>
        <w:rPr>
          <w:rFonts w:eastAsiaTheme="minorHAnsi" w:cs="B Nazanin"/>
          <w:sz w:val="28"/>
          <w:szCs w:val="28"/>
          <w:lang w:bidi="ar-SA"/>
        </w:rPr>
      </w:pPr>
    </w:p>
    <w:p w14:paraId="5D78037F" w14:textId="77777777" w:rsidR="0061337E" w:rsidRPr="0061337E" w:rsidRDefault="0061337E" w:rsidP="0061337E">
      <w:pPr>
        <w:rPr>
          <w:rFonts w:eastAsiaTheme="minorHAnsi" w:cs="B Nazanin"/>
          <w:sz w:val="28"/>
          <w:szCs w:val="28"/>
          <w:rtl/>
          <w:lang w:bidi="ar-SA"/>
        </w:rPr>
      </w:pPr>
    </w:p>
    <w:p w14:paraId="602AF48E" w14:textId="77777777" w:rsidR="0061337E" w:rsidRPr="0061337E" w:rsidRDefault="0061337E" w:rsidP="0061337E">
      <w:pPr>
        <w:rPr>
          <w:rFonts w:eastAsiaTheme="minorHAnsi" w:cs="B Nazanin"/>
          <w:sz w:val="28"/>
          <w:szCs w:val="28"/>
          <w:rtl/>
          <w:lang w:bidi="ar-SA"/>
        </w:rPr>
      </w:pPr>
    </w:p>
    <w:p w14:paraId="6AF4C81F" w14:textId="77777777" w:rsidR="0061337E" w:rsidRPr="0061337E" w:rsidRDefault="0061337E" w:rsidP="0061337E">
      <w:pPr>
        <w:rPr>
          <w:rFonts w:eastAsiaTheme="minorHAnsi" w:cs="B Nazanin"/>
          <w:sz w:val="28"/>
          <w:szCs w:val="28"/>
          <w:rtl/>
          <w:lang w:bidi="ar-SA"/>
        </w:rPr>
      </w:pPr>
    </w:p>
    <w:p w14:paraId="4BAE339D" w14:textId="77777777" w:rsidR="0061337E" w:rsidRPr="0061337E" w:rsidRDefault="0061337E" w:rsidP="0061337E">
      <w:pPr>
        <w:rPr>
          <w:rFonts w:eastAsiaTheme="minorHAnsi" w:cs="B Nazanin"/>
          <w:sz w:val="28"/>
          <w:szCs w:val="28"/>
          <w:rtl/>
          <w:lang w:bidi="ar-SA"/>
        </w:rPr>
      </w:pPr>
    </w:p>
    <w:p w14:paraId="74FEECAB" w14:textId="77777777" w:rsidR="0061337E" w:rsidRPr="0061337E" w:rsidRDefault="0061337E" w:rsidP="0061337E">
      <w:pPr>
        <w:rPr>
          <w:rFonts w:eastAsiaTheme="minorHAnsi" w:cs="B Nazanin"/>
          <w:sz w:val="28"/>
          <w:szCs w:val="28"/>
          <w:rtl/>
          <w:lang w:bidi="ar-SA"/>
        </w:rPr>
      </w:pPr>
    </w:p>
    <w:p w14:paraId="72CA45C4" w14:textId="77777777" w:rsidR="0061337E" w:rsidRDefault="0061337E" w:rsidP="0061337E">
      <w:pPr>
        <w:rPr>
          <w:rFonts w:eastAsiaTheme="minorHAnsi" w:cs="B Nazanin"/>
          <w:sz w:val="28"/>
          <w:szCs w:val="28"/>
          <w:rtl/>
          <w:lang w:bidi="ar-SA"/>
        </w:rPr>
      </w:pPr>
    </w:p>
    <w:p w14:paraId="54E374E6" w14:textId="77777777" w:rsidR="00684FDA" w:rsidRDefault="00684FDA" w:rsidP="0061337E">
      <w:pPr>
        <w:rPr>
          <w:rFonts w:eastAsiaTheme="minorHAnsi" w:cs="B Nazanin"/>
          <w:sz w:val="28"/>
          <w:szCs w:val="28"/>
          <w:rtl/>
          <w:lang w:bidi="ar-SA"/>
        </w:rPr>
      </w:pPr>
    </w:p>
    <w:p w14:paraId="35088FC5" w14:textId="77777777" w:rsidR="00BC74AB" w:rsidRPr="001063D7" w:rsidRDefault="00BC74AB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  <w:r w:rsidRPr="001063D7">
        <w:rPr>
          <w:rFonts w:eastAsiaTheme="minorHAnsi" w:cs="B Nazanin" w:hint="cs"/>
          <w:b/>
          <w:bCs/>
          <w:sz w:val="28"/>
          <w:szCs w:val="28"/>
          <w:rtl/>
          <w:lang w:bidi="ar-SA"/>
        </w:rPr>
        <w:t xml:space="preserve">جدول </w:t>
      </w:r>
      <w:r>
        <w:rPr>
          <w:rFonts w:eastAsiaTheme="minorHAnsi" w:cs="B Nazanin" w:hint="cs"/>
          <w:b/>
          <w:bCs/>
          <w:sz w:val="28"/>
          <w:szCs w:val="28"/>
          <w:rtl/>
          <w:lang w:bidi="ar-SA"/>
        </w:rPr>
        <w:t>2</w:t>
      </w:r>
      <w:r w:rsidRPr="001063D7">
        <w:rPr>
          <w:rFonts w:eastAsiaTheme="minorHAnsi" w:cs="B Nazanin" w:hint="cs"/>
          <w:b/>
          <w:bCs/>
          <w:sz w:val="28"/>
          <w:szCs w:val="28"/>
          <w:rtl/>
          <w:lang w:bidi="ar-SA"/>
        </w:rPr>
        <w:t>:</w:t>
      </w:r>
    </w:p>
    <w:tbl>
      <w:tblPr>
        <w:tblStyle w:val="TableGrid1"/>
        <w:bidiVisual/>
        <w:tblW w:w="10580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3234"/>
        <w:gridCol w:w="877"/>
        <w:gridCol w:w="682"/>
        <w:gridCol w:w="993"/>
        <w:gridCol w:w="1275"/>
        <w:gridCol w:w="993"/>
        <w:gridCol w:w="1773"/>
      </w:tblGrid>
      <w:tr w:rsidR="00BC74AB" w:rsidRPr="0061337E" w14:paraId="6850E3B0" w14:textId="77777777" w:rsidTr="00CD43E8">
        <w:trPr>
          <w:jc w:val="center"/>
        </w:trPr>
        <w:tc>
          <w:tcPr>
            <w:tcW w:w="10580" w:type="dxa"/>
            <w:gridSpan w:val="8"/>
          </w:tcPr>
          <w:p w14:paraId="248047D8" w14:textId="23CD5B29" w:rsidR="00BC74AB" w:rsidRPr="0061337E" w:rsidRDefault="00BC74AB" w:rsidP="00CD43E8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كلي: </w:t>
            </w:r>
            <w:r w:rsidR="004D7812" w:rsidRPr="007B0930">
              <w:rPr>
                <w:rFonts w:cs="B Nazanin"/>
                <w:sz w:val="28"/>
                <w:szCs w:val="28"/>
                <w:rtl/>
              </w:rPr>
              <w:t>ارتقاي كيفيت ارائه خدمات گروه آموزش</w:t>
            </w:r>
            <w:r w:rsidR="004D7812" w:rsidRPr="007B0930">
              <w:rPr>
                <w:rFonts w:cs="B Nazanin" w:hint="cs"/>
                <w:sz w:val="28"/>
                <w:szCs w:val="28"/>
                <w:rtl/>
              </w:rPr>
              <w:t>ی</w:t>
            </w:r>
            <w:r w:rsidR="004D7812" w:rsidRPr="007B0930">
              <w:rPr>
                <w:rFonts w:cs="B Nazanin"/>
                <w:sz w:val="28"/>
                <w:szCs w:val="28"/>
                <w:rtl/>
              </w:rPr>
              <w:t xml:space="preserve"> پرستار</w:t>
            </w:r>
            <w:r w:rsidR="004D7812" w:rsidRPr="007B0930">
              <w:rPr>
                <w:rFonts w:cs="B Nazanin" w:hint="cs"/>
                <w:sz w:val="28"/>
                <w:szCs w:val="28"/>
                <w:rtl/>
              </w:rPr>
              <w:t>ی</w:t>
            </w:r>
            <w:r w:rsidR="00235EAF">
              <w:rPr>
                <w:rFonts w:cs="B Nazanin" w:hint="cs"/>
                <w:sz w:val="28"/>
                <w:szCs w:val="28"/>
                <w:rtl/>
              </w:rPr>
              <w:t xml:space="preserve"> در راستای پاسخگویی اجتماعی</w:t>
            </w:r>
          </w:p>
        </w:tc>
      </w:tr>
      <w:tr w:rsidR="00BC74AB" w:rsidRPr="0061337E" w14:paraId="47BFEB0B" w14:textId="77777777" w:rsidTr="00CD43E8">
        <w:trPr>
          <w:jc w:val="center"/>
        </w:trPr>
        <w:tc>
          <w:tcPr>
            <w:tcW w:w="10580" w:type="dxa"/>
            <w:gridSpan w:val="8"/>
          </w:tcPr>
          <w:p w14:paraId="023BB5F3" w14:textId="5E740AE2" w:rsidR="00BC74AB" w:rsidRPr="0061337E" w:rsidRDefault="00BC74AB" w:rsidP="0091389C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اختصاصي </w:t>
            </w:r>
            <w:r w:rsidR="0091389C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Pr="0061337E">
              <w:rPr>
                <w:rFonts w:cs="B Nazanin"/>
                <w:sz w:val="28"/>
                <w:szCs w:val="28"/>
                <w:rtl/>
              </w:rPr>
              <w:t xml:space="preserve">:    </w:t>
            </w:r>
            <w:r w:rsidR="004D7812">
              <w:rPr>
                <w:rFonts w:cs="B Nazanin" w:hint="cs"/>
                <w:sz w:val="28"/>
                <w:szCs w:val="28"/>
                <w:rtl/>
              </w:rPr>
              <w:t>ارتقای تعاملات اساتید و دانشجویان گروه پرستاری</w:t>
            </w:r>
            <w:r w:rsidR="00235EAF">
              <w:rPr>
                <w:rFonts w:cs="B Nazanin" w:hint="cs"/>
                <w:sz w:val="28"/>
                <w:szCs w:val="28"/>
                <w:rtl/>
              </w:rPr>
              <w:t xml:space="preserve"> در راستای پاسخگویی اجتماعی</w:t>
            </w:r>
          </w:p>
        </w:tc>
      </w:tr>
      <w:tr w:rsidR="00BC74AB" w:rsidRPr="0061337E" w14:paraId="6F09DC7A" w14:textId="77777777" w:rsidTr="00CD43E8">
        <w:trPr>
          <w:jc w:val="center"/>
        </w:trPr>
        <w:tc>
          <w:tcPr>
            <w:tcW w:w="10580" w:type="dxa"/>
            <w:gridSpan w:val="8"/>
          </w:tcPr>
          <w:p w14:paraId="28A8CE94" w14:textId="77777777" w:rsidR="00BC74AB" w:rsidRPr="0061337E" w:rsidRDefault="00BC74AB" w:rsidP="0091389C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>استراتژي</w:t>
            </w:r>
            <w:r w:rsidRPr="0061337E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>-</w:t>
            </w:r>
            <w:r w:rsidR="0091389C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:  </w:t>
            </w:r>
            <w:r w:rsidRPr="0061337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D7812" w:rsidRPr="004D7812">
              <w:rPr>
                <w:rFonts w:cs="B Nazanin"/>
                <w:sz w:val="28"/>
                <w:szCs w:val="28"/>
                <w:rtl/>
              </w:rPr>
              <w:t>برگزاري جلسات مستمر با اعضاي گروه</w:t>
            </w:r>
            <w:r w:rsidR="004D7812">
              <w:rPr>
                <w:rFonts w:cs="B Nazanin" w:hint="cs"/>
                <w:sz w:val="28"/>
                <w:szCs w:val="28"/>
                <w:rtl/>
              </w:rPr>
              <w:t xml:space="preserve"> و دانشجویان</w:t>
            </w:r>
            <w:r w:rsidR="004D7812" w:rsidRPr="004D7812">
              <w:rPr>
                <w:rFonts w:cs="B Nazanin"/>
                <w:sz w:val="28"/>
                <w:szCs w:val="28"/>
                <w:rtl/>
              </w:rPr>
              <w:t xml:space="preserve"> به منظور ارتقاي كيفيت آموزشي</w:t>
            </w:r>
          </w:p>
        </w:tc>
      </w:tr>
      <w:tr w:rsidR="00BC74AB" w:rsidRPr="0061337E" w14:paraId="363EFA78" w14:textId="77777777" w:rsidTr="00D3713A">
        <w:trPr>
          <w:jc w:val="center"/>
        </w:trPr>
        <w:tc>
          <w:tcPr>
            <w:tcW w:w="753" w:type="dxa"/>
          </w:tcPr>
          <w:p w14:paraId="685C36EB" w14:textId="77777777" w:rsidR="00BC74AB" w:rsidRPr="001063D7" w:rsidRDefault="00BC74AB" w:rsidP="00CD43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063D7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234" w:type="dxa"/>
          </w:tcPr>
          <w:p w14:paraId="34B3C64A" w14:textId="77777777" w:rsidR="00BC74AB" w:rsidRPr="001063D7" w:rsidRDefault="00BC74AB" w:rsidP="00CD43E8">
            <w:pPr>
              <w:jc w:val="center"/>
              <w:rPr>
                <w:rFonts w:cs="B Nazanin"/>
                <w:sz w:val="24"/>
                <w:szCs w:val="24"/>
              </w:rPr>
            </w:pPr>
            <w:r w:rsidRPr="001063D7">
              <w:rPr>
                <w:rFonts w:cs="B Nazanin"/>
                <w:sz w:val="24"/>
                <w:szCs w:val="24"/>
                <w:rtl/>
              </w:rPr>
              <w:t>نام فعاليت</w:t>
            </w:r>
          </w:p>
        </w:tc>
        <w:tc>
          <w:tcPr>
            <w:tcW w:w="877" w:type="dxa"/>
          </w:tcPr>
          <w:p w14:paraId="6FCAD474" w14:textId="77777777" w:rsidR="00BC74AB" w:rsidRPr="001063D7" w:rsidRDefault="00BC74AB" w:rsidP="00CD43E8">
            <w:pPr>
              <w:jc w:val="center"/>
              <w:rPr>
                <w:rFonts w:cs="B Nazanin"/>
                <w:sz w:val="24"/>
                <w:szCs w:val="24"/>
              </w:rPr>
            </w:pPr>
            <w:r w:rsidRPr="001063D7">
              <w:rPr>
                <w:rFonts w:cs="B Nazanin" w:hint="cs"/>
                <w:sz w:val="24"/>
                <w:szCs w:val="24"/>
                <w:rtl/>
              </w:rPr>
              <w:t>مسئول</w:t>
            </w:r>
            <w:r w:rsidRPr="001063D7">
              <w:rPr>
                <w:rFonts w:cs="B Nazanin"/>
                <w:sz w:val="24"/>
                <w:szCs w:val="24"/>
                <w:rtl/>
              </w:rPr>
              <w:t xml:space="preserve"> اجرا</w:t>
            </w:r>
          </w:p>
        </w:tc>
        <w:tc>
          <w:tcPr>
            <w:tcW w:w="682" w:type="dxa"/>
          </w:tcPr>
          <w:p w14:paraId="53456298" w14:textId="77777777" w:rsidR="00BC74AB" w:rsidRPr="001063D7" w:rsidRDefault="00BC74AB" w:rsidP="00CD43E8">
            <w:pPr>
              <w:jc w:val="center"/>
              <w:rPr>
                <w:rFonts w:cs="B Nazanin"/>
                <w:sz w:val="24"/>
                <w:szCs w:val="24"/>
              </w:rPr>
            </w:pPr>
            <w:r w:rsidRPr="001063D7">
              <w:rPr>
                <w:rFonts w:cs="B Nazanin"/>
                <w:sz w:val="24"/>
                <w:szCs w:val="24"/>
                <w:rtl/>
              </w:rPr>
              <w:t>تاريخ شروع</w:t>
            </w:r>
          </w:p>
        </w:tc>
        <w:tc>
          <w:tcPr>
            <w:tcW w:w="993" w:type="dxa"/>
          </w:tcPr>
          <w:p w14:paraId="27E4562F" w14:textId="77777777" w:rsidR="00BC74AB" w:rsidRPr="001063D7" w:rsidRDefault="00BC74AB" w:rsidP="00CD43E8">
            <w:pPr>
              <w:jc w:val="center"/>
              <w:rPr>
                <w:rFonts w:cs="B Nazanin"/>
                <w:sz w:val="24"/>
                <w:szCs w:val="24"/>
              </w:rPr>
            </w:pPr>
            <w:r w:rsidRPr="001063D7">
              <w:rPr>
                <w:rFonts w:cs="B Nazanin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275" w:type="dxa"/>
          </w:tcPr>
          <w:p w14:paraId="7DCB114D" w14:textId="77777777" w:rsidR="00BC74AB" w:rsidRPr="001063D7" w:rsidRDefault="00BC74AB" w:rsidP="00CD43E8">
            <w:pPr>
              <w:jc w:val="center"/>
              <w:rPr>
                <w:rFonts w:cs="B Nazanin"/>
                <w:sz w:val="24"/>
                <w:szCs w:val="24"/>
              </w:rPr>
            </w:pPr>
            <w:r w:rsidRPr="001063D7">
              <w:rPr>
                <w:rFonts w:cs="B Nazanin"/>
                <w:sz w:val="24"/>
                <w:szCs w:val="24"/>
                <w:rtl/>
              </w:rPr>
              <w:t>شاخص دستيابي</w:t>
            </w:r>
          </w:p>
        </w:tc>
        <w:tc>
          <w:tcPr>
            <w:tcW w:w="993" w:type="dxa"/>
          </w:tcPr>
          <w:p w14:paraId="7263BB12" w14:textId="77777777" w:rsidR="00BC74AB" w:rsidRPr="001063D7" w:rsidRDefault="00BC74AB" w:rsidP="00CD43E8">
            <w:pPr>
              <w:jc w:val="center"/>
              <w:rPr>
                <w:rFonts w:cs="B Nazanin"/>
                <w:sz w:val="24"/>
                <w:szCs w:val="24"/>
              </w:rPr>
            </w:pPr>
            <w:r w:rsidRPr="001063D7">
              <w:rPr>
                <w:rFonts w:cs="B Nazanin"/>
                <w:sz w:val="24"/>
                <w:szCs w:val="24"/>
                <w:rtl/>
              </w:rPr>
              <w:t>هزينه لازم</w:t>
            </w:r>
          </w:p>
        </w:tc>
        <w:tc>
          <w:tcPr>
            <w:tcW w:w="1773" w:type="dxa"/>
          </w:tcPr>
          <w:p w14:paraId="770C845E" w14:textId="77777777" w:rsidR="00BC74AB" w:rsidRPr="001063D7" w:rsidRDefault="00BC74AB" w:rsidP="00CD43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063D7">
              <w:rPr>
                <w:rFonts w:cs="B Nazanin"/>
                <w:sz w:val="24"/>
                <w:szCs w:val="24"/>
                <w:rtl/>
              </w:rPr>
              <w:t>گزارش پيشرفت برنامه</w:t>
            </w:r>
          </w:p>
        </w:tc>
      </w:tr>
      <w:tr w:rsidR="00B03E02" w:rsidRPr="0061337E" w14:paraId="3EC163A2" w14:textId="77777777" w:rsidTr="00D3713A">
        <w:trPr>
          <w:jc w:val="center"/>
        </w:trPr>
        <w:tc>
          <w:tcPr>
            <w:tcW w:w="753" w:type="dxa"/>
          </w:tcPr>
          <w:p w14:paraId="291B8BDC" w14:textId="77777777" w:rsidR="00B03E02" w:rsidRPr="001063D7" w:rsidRDefault="00B03E02" w:rsidP="00CD43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063D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234" w:type="dxa"/>
          </w:tcPr>
          <w:p w14:paraId="20D14E97" w14:textId="77777777" w:rsidR="00B03E02" w:rsidRPr="001063D7" w:rsidRDefault="00684FDA" w:rsidP="00CD43E8">
            <w:pPr>
              <w:rPr>
                <w:rFonts w:cs="B Nazanin"/>
                <w:sz w:val="24"/>
                <w:szCs w:val="24"/>
              </w:rPr>
            </w:pPr>
            <w:r w:rsidRPr="00684FDA">
              <w:rPr>
                <w:rFonts w:cs="B Nazanin" w:hint="cs"/>
                <w:sz w:val="24"/>
                <w:szCs w:val="24"/>
                <w:rtl/>
              </w:rPr>
              <w:t>تعيين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تاريخ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جهت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تشكيل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جلسات</w:t>
            </w:r>
          </w:p>
        </w:tc>
        <w:tc>
          <w:tcPr>
            <w:tcW w:w="877" w:type="dxa"/>
          </w:tcPr>
          <w:p w14:paraId="18C0BE44" w14:textId="77777777" w:rsidR="00B03E02" w:rsidRPr="00B03E02" w:rsidRDefault="00684FDA" w:rsidP="00CD43E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 گروه</w:t>
            </w:r>
          </w:p>
        </w:tc>
        <w:tc>
          <w:tcPr>
            <w:tcW w:w="682" w:type="dxa"/>
          </w:tcPr>
          <w:p w14:paraId="354FEE27" w14:textId="77777777" w:rsidR="00B03E02" w:rsidRPr="001063D7" w:rsidRDefault="00684FDA" w:rsidP="00CD43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ابتدای</w:t>
            </w:r>
            <w:r w:rsidR="00CD43E8" w:rsidRPr="00CD43E8">
              <w:rPr>
                <w:rFonts w:cs="B Nazanin" w:hint="cs"/>
                <w:sz w:val="20"/>
                <w:szCs w:val="20"/>
                <w:rtl/>
              </w:rPr>
              <w:t xml:space="preserve"> سال</w:t>
            </w:r>
          </w:p>
        </w:tc>
        <w:tc>
          <w:tcPr>
            <w:tcW w:w="993" w:type="dxa"/>
          </w:tcPr>
          <w:p w14:paraId="56701187" w14:textId="77777777" w:rsidR="00B03E02" w:rsidRPr="001063D7" w:rsidRDefault="00B03E02" w:rsidP="00CD43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245D4D33" w14:textId="77777777" w:rsidR="00B03E02" w:rsidRPr="001063D7" w:rsidRDefault="00B03E02" w:rsidP="00CD43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2A67593F" w14:textId="77777777" w:rsidR="00B03E02" w:rsidRPr="001063D7" w:rsidRDefault="00B03E02" w:rsidP="00CD43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</w:tcPr>
          <w:p w14:paraId="59D796CF" w14:textId="77777777" w:rsidR="00B03E02" w:rsidRPr="001063D7" w:rsidRDefault="00B03E02" w:rsidP="00CD43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84FDA" w:rsidRPr="0061337E" w14:paraId="7642FC64" w14:textId="77777777" w:rsidTr="00D3713A">
        <w:trPr>
          <w:jc w:val="center"/>
        </w:trPr>
        <w:tc>
          <w:tcPr>
            <w:tcW w:w="753" w:type="dxa"/>
          </w:tcPr>
          <w:p w14:paraId="1C180EED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063D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234" w:type="dxa"/>
          </w:tcPr>
          <w:p w14:paraId="6201621A" w14:textId="77777777" w:rsidR="00684FDA" w:rsidRPr="001063D7" w:rsidRDefault="00684FDA" w:rsidP="00684FDA">
            <w:pPr>
              <w:rPr>
                <w:rFonts w:cs="B Nazanin"/>
                <w:sz w:val="24"/>
                <w:szCs w:val="24"/>
              </w:rPr>
            </w:pPr>
            <w:r w:rsidRPr="00684FDA">
              <w:rPr>
                <w:rFonts w:cs="B Nazanin" w:hint="cs"/>
                <w:sz w:val="24"/>
                <w:szCs w:val="24"/>
                <w:rtl/>
              </w:rPr>
              <w:t>اطلاع</w:t>
            </w:r>
            <w:r>
              <w:rPr>
                <w:rFonts w:ascii="Cambria" w:hAnsi="Cambria" w:cs="Cambria" w:hint="cs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رساني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اعضاي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گروه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و یا دانشجویان</w:t>
            </w:r>
            <w:r w:rsidRPr="00684FDA">
              <w:rPr>
                <w:rFonts w:cs="B Nazanin"/>
                <w:sz w:val="24"/>
                <w:szCs w:val="24"/>
                <w:rtl/>
              </w:rPr>
              <w:t>(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صورت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لزوم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دعوت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اعضاي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گروههاي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ديگر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بسته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دستور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مشخص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684FDA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877" w:type="dxa"/>
          </w:tcPr>
          <w:p w14:paraId="6A1D6EA3" w14:textId="77777777" w:rsidR="00684FDA" w:rsidRPr="00B03E02" w:rsidRDefault="00684FDA" w:rsidP="00684FD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 گروه</w:t>
            </w:r>
          </w:p>
        </w:tc>
        <w:tc>
          <w:tcPr>
            <w:tcW w:w="682" w:type="dxa"/>
          </w:tcPr>
          <w:p w14:paraId="062A5256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43E8">
              <w:rPr>
                <w:rFonts w:cs="B Nazanin" w:hint="cs"/>
                <w:sz w:val="20"/>
                <w:szCs w:val="20"/>
                <w:rtl/>
              </w:rPr>
              <w:t>طول سال</w:t>
            </w:r>
          </w:p>
        </w:tc>
        <w:tc>
          <w:tcPr>
            <w:tcW w:w="993" w:type="dxa"/>
          </w:tcPr>
          <w:p w14:paraId="20A56F08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05A14BD1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17E65676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</w:tcPr>
          <w:p w14:paraId="7A8FB5EB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84FDA" w:rsidRPr="0061337E" w14:paraId="4395B067" w14:textId="77777777" w:rsidTr="00D3713A">
        <w:trPr>
          <w:jc w:val="center"/>
        </w:trPr>
        <w:tc>
          <w:tcPr>
            <w:tcW w:w="753" w:type="dxa"/>
          </w:tcPr>
          <w:p w14:paraId="02D98AA2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063D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234" w:type="dxa"/>
          </w:tcPr>
          <w:p w14:paraId="6EA81788" w14:textId="77777777" w:rsidR="00684FDA" w:rsidRPr="001063D7" w:rsidRDefault="00684FDA" w:rsidP="00684FDA">
            <w:pPr>
              <w:rPr>
                <w:rFonts w:cs="B Nazanin"/>
                <w:sz w:val="24"/>
                <w:szCs w:val="24"/>
              </w:rPr>
            </w:pPr>
            <w:r w:rsidRPr="00684FDA">
              <w:rPr>
                <w:rFonts w:cs="B Nazanin" w:hint="cs"/>
                <w:sz w:val="24"/>
                <w:szCs w:val="24"/>
                <w:rtl/>
              </w:rPr>
              <w:t>برگزاري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جلسات</w:t>
            </w:r>
          </w:p>
        </w:tc>
        <w:tc>
          <w:tcPr>
            <w:tcW w:w="877" w:type="dxa"/>
          </w:tcPr>
          <w:p w14:paraId="419B9C78" w14:textId="77777777" w:rsidR="00684FDA" w:rsidRPr="00B03E02" w:rsidRDefault="00684FDA" w:rsidP="00684FD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 گروه</w:t>
            </w:r>
          </w:p>
        </w:tc>
        <w:tc>
          <w:tcPr>
            <w:tcW w:w="682" w:type="dxa"/>
          </w:tcPr>
          <w:p w14:paraId="09CE6CE8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43E8">
              <w:rPr>
                <w:rFonts w:cs="B Nazanin" w:hint="cs"/>
                <w:sz w:val="20"/>
                <w:szCs w:val="20"/>
                <w:rtl/>
              </w:rPr>
              <w:t>طول سال</w:t>
            </w:r>
          </w:p>
        </w:tc>
        <w:tc>
          <w:tcPr>
            <w:tcW w:w="993" w:type="dxa"/>
          </w:tcPr>
          <w:p w14:paraId="4F34B46E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33FAC9FC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3723A336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</w:tcPr>
          <w:p w14:paraId="6D392036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84FDA" w:rsidRPr="0061337E" w14:paraId="3AE3B326" w14:textId="77777777" w:rsidTr="00D3713A">
        <w:trPr>
          <w:jc w:val="center"/>
        </w:trPr>
        <w:tc>
          <w:tcPr>
            <w:tcW w:w="753" w:type="dxa"/>
          </w:tcPr>
          <w:p w14:paraId="609D31C3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063D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234" w:type="dxa"/>
          </w:tcPr>
          <w:p w14:paraId="098AF796" w14:textId="77777777" w:rsidR="00684FDA" w:rsidRPr="001063D7" w:rsidRDefault="00684FDA" w:rsidP="00684FDA">
            <w:pPr>
              <w:rPr>
                <w:rFonts w:cs="B Nazanin"/>
                <w:sz w:val="24"/>
                <w:szCs w:val="24"/>
              </w:rPr>
            </w:pPr>
            <w:r w:rsidRPr="00684FDA">
              <w:rPr>
                <w:rFonts w:cs="B Nazanin" w:hint="cs"/>
                <w:sz w:val="24"/>
                <w:szCs w:val="24"/>
                <w:rtl/>
              </w:rPr>
              <w:t>بررسي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نظرات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اساتيد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یا دانشجویان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نقطه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نظرات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راهكارهاي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877" w:type="dxa"/>
          </w:tcPr>
          <w:p w14:paraId="3348DEA1" w14:textId="77777777" w:rsidR="00684FDA" w:rsidRPr="00B03E02" w:rsidRDefault="00684FDA" w:rsidP="00684FD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 گروه</w:t>
            </w:r>
          </w:p>
        </w:tc>
        <w:tc>
          <w:tcPr>
            <w:tcW w:w="682" w:type="dxa"/>
          </w:tcPr>
          <w:p w14:paraId="0D91959E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طول سال</w:t>
            </w:r>
          </w:p>
        </w:tc>
        <w:tc>
          <w:tcPr>
            <w:tcW w:w="993" w:type="dxa"/>
          </w:tcPr>
          <w:p w14:paraId="25257AAF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29E04C77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1CE2303F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</w:tcPr>
          <w:p w14:paraId="2C61B183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84FDA" w:rsidRPr="0061337E" w14:paraId="55737795" w14:textId="77777777" w:rsidTr="00D3713A">
        <w:trPr>
          <w:jc w:val="center"/>
        </w:trPr>
        <w:tc>
          <w:tcPr>
            <w:tcW w:w="753" w:type="dxa"/>
          </w:tcPr>
          <w:p w14:paraId="4C5C9A5C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234" w:type="dxa"/>
          </w:tcPr>
          <w:p w14:paraId="179AA84C" w14:textId="77777777" w:rsidR="00684FDA" w:rsidRPr="00684FDA" w:rsidRDefault="00684FDA" w:rsidP="00684FDA">
            <w:pPr>
              <w:rPr>
                <w:rFonts w:cs="B Nazanin"/>
                <w:sz w:val="24"/>
                <w:szCs w:val="24"/>
                <w:rtl/>
              </w:rPr>
            </w:pPr>
            <w:r w:rsidRPr="00684FDA">
              <w:rPr>
                <w:rFonts w:cs="B Nazanin" w:hint="cs"/>
                <w:sz w:val="24"/>
                <w:szCs w:val="24"/>
                <w:rtl/>
              </w:rPr>
              <w:t>پيگيري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مصوبات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جلسات</w:t>
            </w:r>
          </w:p>
        </w:tc>
        <w:tc>
          <w:tcPr>
            <w:tcW w:w="877" w:type="dxa"/>
          </w:tcPr>
          <w:p w14:paraId="23371C2A" w14:textId="77777777" w:rsidR="00684FDA" w:rsidRPr="00B03E02" w:rsidRDefault="00684FDA" w:rsidP="00684FD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 گروه</w:t>
            </w:r>
          </w:p>
        </w:tc>
        <w:tc>
          <w:tcPr>
            <w:tcW w:w="682" w:type="dxa"/>
          </w:tcPr>
          <w:p w14:paraId="144045B6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طول سال</w:t>
            </w:r>
          </w:p>
        </w:tc>
        <w:tc>
          <w:tcPr>
            <w:tcW w:w="993" w:type="dxa"/>
          </w:tcPr>
          <w:p w14:paraId="00BF116A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3D0BCF1F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0915BA46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</w:tcPr>
          <w:p w14:paraId="2197BE7D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84FDA" w:rsidRPr="0061337E" w14:paraId="3ACEF0A2" w14:textId="77777777" w:rsidTr="00D3713A">
        <w:trPr>
          <w:jc w:val="center"/>
        </w:trPr>
        <w:tc>
          <w:tcPr>
            <w:tcW w:w="753" w:type="dxa"/>
          </w:tcPr>
          <w:p w14:paraId="49BF757B" w14:textId="77777777" w:rsidR="00684FDA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234" w:type="dxa"/>
          </w:tcPr>
          <w:p w14:paraId="510ACE2B" w14:textId="77777777" w:rsidR="00684FDA" w:rsidRPr="00684FDA" w:rsidRDefault="00684FDA" w:rsidP="00684FDA">
            <w:pPr>
              <w:rPr>
                <w:rFonts w:cs="B Nazanin"/>
                <w:sz w:val="24"/>
                <w:szCs w:val="24"/>
                <w:rtl/>
              </w:rPr>
            </w:pPr>
            <w:r w:rsidRPr="00684FDA">
              <w:rPr>
                <w:rFonts w:cs="B Nazanin" w:hint="cs"/>
                <w:sz w:val="24"/>
                <w:szCs w:val="24"/>
                <w:rtl/>
              </w:rPr>
              <w:t>ارسال</w:t>
            </w:r>
            <w:r w:rsidRPr="00684FD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84FDA">
              <w:rPr>
                <w:rFonts w:cs="B Nazanin" w:hint="cs"/>
                <w:sz w:val="24"/>
                <w:szCs w:val="24"/>
                <w:rtl/>
              </w:rPr>
              <w:t>مص</w:t>
            </w:r>
            <w:r w:rsidRPr="00684FDA">
              <w:rPr>
                <w:rFonts w:cs="B Nazanin"/>
                <w:sz w:val="24"/>
                <w:szCs w:val="24"/>
                <w:rtl/>
              </w:rPr>
              <w:t>وبات گروه به معاونت آموزشي</w:t>
            </w:r>
          </w:p>
        </w:tc>
        <w:tc>
          <w:tcPr>
            <w:tcW w:w="877" w:type="dxa"/>
          </w:tcPr>
          <w:p w14:paraId="26942356" w14:textId="77777777" w:rsidR="00684FDA" w:rsidRPr="00B03E02" w:rsidRDefault="00684FDA" w:rsidP="00684FD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 گروه</w:t>
            </w:r>
          </w:p>
        </w:tc>
        <w:tc>
          <w:tcPr>
            <w:tcW w:w="682" w:type="dxa"/>
          </w:tcPr>
          <w:p w14:paraId="1C1C5A4F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طول سال</w:t>
            </w:r>
          </w:p>
        </w:tc>
        <w:tc>
          <w:tcPr>
            <w:tcW w:w="993" w:type="dxa"/>
          </w:tcPr>
          <w:p w14:paraId="06C147CB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3FEBE7F9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582F2242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</w:tcPr>
          <w:p w14:paraId="23421FE9" w14:textId="77777777" w:rsidR="00684FDA" w:rsidRPr="001063D7" w:rsidRDefault="00684FDA" w:rsidP="00684F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FF2392A" w14:textId="77777777" w:rsidR="00684FDA" w:rsidRDefault="00684FDA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7A87D094" w14:textId="77777777" w:rsidR="009904A5" w:rsidRDefault="009904A5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4759B32E" w14:textId="77777777" w:rsidR="009904A5" w:rsidRDefault="009904A5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573BB776" w14:textId="77777777" w:rsidR="009904A5" w:rsidRDefault="009904A5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28FA1C36" w14:textId="77777777" w:rsidR="009904A5" w:rsidRDefault="009904A5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1E18FE23" w14:textId="77777777" w:rsidR="009904A5" w:rsidRDefault="009904A5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3FDA593C" w14:textId="77777777" w:rsidR="009904A5" w:rsidRDefault="009904A5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369E2871" w14:textId="77777777" w:rsidR="009904A5" w:rsidRDefault="009904A5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6C824220" w14:textId="77777777" w:rsidR="009904A5" w:rsidRDefault="009904A5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5C2FC5FA" w14:textId="77777777" w:rsidR="009904A5" w:rsidRDefault="009904A5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2FCAE781" w14:textId="77777777" w:rsidR="009904A5" w:rsidRDefault="009904A5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162017FB" w14:textId="77777777" w:rsidR="009904A5" w:rsidRDefault="009904A5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6844C309" w14:textId="77777777" w:rsidR="009904A5" w:rsidRDefault="009904A5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30FB1BB8" w14:textId="77777777" w:rsidR="00684FDA" w:rsidRDefault="00684FDA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2C632774" w14:textId="77777777" w:rsidR="0061337E" w:rsidRPr="001063D7" w:rsidRDefault="0061337E" w:rsidP="00BC74AB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  <w:r w:rsidRPr="001063D7">
        <w:rPr>
          <w:rFonts w:eastAsiaTheme="minorHAnsi" w:cs="B Nazanin" w:hint="cs"/>
          <w:b/>
          <w:bCs/>
          <w:sz w:val="28"/>
          <w:szCs w:val="28"/>
          <w:rtl/>
          <w:lang w:bidi="ar-SA"/>
        </w:rPr>
        <w:t xml:space="preserve">جدول </w:t>
      </w:r>
      <w:r w:rsidR="00BC74AB">
        <w:rPr>
          <w:rFonts w:eastAsiaTheme="minorHAnsi" w:cs="B Nazanin" w:hint="cs"/>
          <w:b/>
          <w:bCs/>
          <w:sz w:val="28"/>
          <w:szCs w:val="28"/>
          <w:rtl/>
          <w:lang w:bidi="ar-SA"/>
        </w:rPr>
        <w:t>3</w:t>
      </w:r>
      <w:r w:rsidRPr="001063D7">
        <w:rPr>
          <w:rFonts w:eastAsiaTheme="minorHAnsi" w:cs="B Nazanin" w:hint="cs"/>
          <w:b/>
          <w:bCs/>
          <w:sz w:val="28"/>
          <w:szCs w:val="28"/>
          <w:rtl/>
          <w:lang w:bidi="ar-SA"/>
        </w:rPr>
        <w:t>:</w:t>
      </w:r>
    </w:p>
    <w:tbl>
      <w:tblPr>
        <w:tblStyle w:val="TableGrid1"/>
        <w:bidiVisual/>
        <w:tblW w:w="10526" w:type="dxa"/>
        <w:jc w:val="center"/>
        <w:tblLayout w:type="fixed"/>
        <w:tblLook w:val="04A0" w:firstRow="1" w:lastRow="0" w:firstColumn="1" w:lastColumn="0" w:noHBand="0" w:noVBand="1"/>
      </w:tblPr>
      <w:tblGrid>
        <w:gridCol w:w="868"/>
        <w:gridCol w:w="3827"/>
        <w:gridCol w:w="851"/>
        <w:gridCol w:w="708"/>
        <w:gridCol w:w="851"/>
        <w:gridCol w:w="992"/>
        <w:gridCol w:w="992"/>
        <w:gridCol w:w="1437"/>
      </w:tblGrid>
      <w:tr w:rsidR="0061337E" w:rsidRPr="0061337E" w14:paraId="171BEDCD" w14:textId="77777777" w:rsidTr="00B8318E">
        <w:trPr>
          <w:jc w:val="center"/>
        </w:trPr>
        <w:tc>
          <w:tcPr>
            <w:tcW w:w="10526" w:type="dxa"/>
            <w:gridSpan w:val="8"/>
          </w:tcPr>
          <w:p w14:paraId="72ED5D29" w14:textId="06039A5C" w:rsidR="0061337E" w:rsidRPr="0061337E" w:rsidRDefault="0061337E" w:rsidP="00B8318E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كلي:  </w:t>
            </w:r>
            <w:r w:rsidR="004A5544" w:rsidRPr="007B0930">
              <w:rPr>
                <w:rFonts w:cs="B Nazanin"/>
                <w:sz w:val="28"/>
                <w:szCs w:val="28"/>
                <w:rtl/>
              </w:rPr>
              <w:t>ارتقاي كيفيت ارائه خدمات گروه آموزش</w:t>
            </w:r>
            <w:r w:rsidR="004A5544" w:rsidRPr="007B0930">
              <w:rPr>
                <w:rFonts w:cs="B Nazanin" w:hint="cs"/>
                <w:sz w:val="28"/>
                <w:szCs w:val="28"/>
                <w:rtl/>
              </w:rPr>
              <w:t>ی</w:t>
            </w:r>
            <w:r w:rsidR="004A5544" w:rsidRPr="007B0930">
              <w:rPr>
                <w:rFonts w:cs="B Nazanin"/>
                <w:sz w:val="28"/>
                <w:szCs w:val="28"/>
                <w:rtl/>
              </w:rPr>
              <w:t xml:space="preserve"> پرستار</w:t>
            </w:r>
            <w:r w:rsidR="004A5544" w:rsidRPr="007B0930">
              <w:rPr>
                <w:rFonts w:cs="B Nazanin" w:hint="cs"/>
                <w:sz w:val="28"/>
                <w:szCs w:val="28"/>
                <w:rtl/>
              </w:rPr>
              <w:t>ی</w:t>
            </w:r>
            <w:r w:rsidR="00235EAF">
              <w:rPr>
                <w:rFonts w:cs="B Nazanin" w:hint="cs"/>
                <w:sz w:val="28"/>
                <w:szCs w:val="28"/>
                <w:rtl/>
              </w:rPr>
              <w:t xml:space="preserve"> در راستای پاسخگویی اجتماعی</w:t>
            </w:r>
          </w:p>
        </w:tc>
      </w:tr>
      <w:tr w:rsidR="0061337E" w:rsidRPr="0061337E" w14:paraId="021B2BD1" w14:textId="77777777" w:rsidTr="00B8318E">
        <w:trPr>
          <w:jc w:val="center"/>
        </w:trPr>
        <w:tc>
          <w:tcPr>
            <w:tcW w:w="10526" w:type="dxa"/>
            <w:gridSpan w:val="8"/>
          </w:tcPr>
          <w:p w14:paraId="257E8759" w14:textId="2BC487D2" w:rsidR="0061337E" w:rsidRPr="0061337E" w:rsidRDefault="0061337E" w:rsidP="00B34208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اختصاصي </w:t>
            </w:r>
            <w:r w:rsidR="00B3420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  <w:r w:rsidR="00B8318E">
              <w:rPr>
                <w:rFonts w:cs="B Nazanin"/>
                <w:sz w:val="28"/>
                <w:szCs w:val="28"/>
                <w:rtl/>
              </w:rPr>
              <w:t>:</w:t>
            </w:r>
            <w:r w:rsidRPr="0061337E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61337E">
              <w:rPr>
                <w:rFonts w:cs="B Nazanin" w:hint="cs"/>
                <w:sz w:val="28"/>
                <w:szCs w:val="28"/>
                <w:rtl/>
              </w:rPr>
              <w:t xml:space="preserve">ارتقای سطح آگاهی و مهارت دانشجویان </w:t>
            </w:r>
            <w:r w:rsidR="004A5544">
              <w:rPr>
                <w:rFonts w:cs="B Nazanin" w:hint="cs"/>
                <w:sz w:val="28"/>
                <w:szCs w:val="28"/>
                <w:rtl/>
              </w:rPr>
              <w:t xml:space="preserve">گروه </w:t>
            </w:r>
            <w:r w:rsidRPr="0061337E">
              <w:rPr>
                <w:rFonts w:cs="B Nazanin" w:hint="cs"/>
                <w:sz w:val="28"/>
                <w:szCs w:val="28"/>
                <w:rtl/>
              </w:rPr>
              <w:t>در زمینه های مختلف علمی</w:t>
            </w:r>
            <w:r w:rsidR="00235EAF">
              <w:rPr>
                <w:rFonts w:cs="B Nazanin" w:hint="cs"/>
                <w:sz w:val="28"/>
                <w:szCs w:val="28"/>
                <w:rtl/>
              </w:rPr>
              <w:t xml:space="preserve"> در راستای پاسخگویی اجتماعی</w:t>
            </w:r>
          </w:p>
        </w:tc>
      </w:tr>
      <w:tr w:rsidR="0061337E" w:rsidRPr="0061337E" w14:paraId="4B56B2D6" w14:textId="77777777" w:rsidTr="00B8318E">
        <w:trPr>
          <w:jc w:val="center"/>
        </w:trPr>
        <w:tc>
          <w:tcPr>
            <w:tcW w:w="10526" w:type="dxa"/>
            <w:gridSpan w:val="8"/>
          </w:tcPr>
          <w:p w14:paraId="676C932A" w14:textId="77777777" w:rsidR="0061337E" w:rsidRPr="0061337E" w:rsidRDefault="0061337E" w:rsidP="0091389C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>استراتژي</w:t>
            </w:r>
            <w:r w:rsidR="00B3420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>-</w:t>
            </w:r>
            <w:r w:rsidR="0091389C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:  </w:t>
            </w:r>
            <w:r w:rsidRPr="0061337E">
              <w:rPr>
                <w:rFonts w:cs="B Nazanin" w:hint="cs"/>
                <w:sz w:val="28"/>
                <w:szCs w:val="28"/>
                <w:rtl/>
              </w:rPr>
              <w:t xml:space="preserve"> تشکیل کارگاه های آموزشی در جهت ارتقا سطح علمی و مهارتی دانشجویان</w:t>
            </w:r>
            <w:r w:rsidR="00B8318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61337E" w:rsidRPr="0061337E" w14:paraId="2C51D1D8" w14:textId="77777777" w:rsidTr="00B8318E">
        <w:trPr>
          <w:jc w:val="center"/>
        </w:trPr>
        <w:tc>
          <w:tcPr>
            <w:tcW w:w="868" w:type="dxa"/>
          </w:tcPr>
          <w:p w14:paraId="5817A0E5" w14:textId="77777777" w:rsidR="0061337E" w:rsidRPr="00B8318E" w:rsidRDefault="0061337E" w:rsidP="00B8318E">
            <w:pPr>
              <w:rPr>
                <w:rFonts w:cs="B Nazanin"/>
                <w:sz w:val="24"/>
                <w:szCs w:val="24"/>
                <w:rtl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827" w:type="dxa"/>
          </w:tcPr>
          <w:p w14:paraId="1D845346" w14:textId="77777777" w:rsidR="0061337E" w:rsidRPr="00B8318E" w:rsidRDefault="0061337E" w:rsidP="00B8318E">
            <w:pPr>
              <w:rPr>
                <w:rFonts w:cs="B Nazanin"/>
                <w:sz w:val="24"/>
                <w:szCs w:val="24"/>
              </w:rPr>
            </w:pPr>
            <w:r w:rsidRPr="00B8318E">
              <w:rPr>
                <w:rFonts w:cs="B Nazanin"/>
                <w:sz w:val="24"/>
                <w:szCs w:val="24"/>
                <w:rtl/>
              </w:rPr>
              <w:t>نام فعاليت</w:t>
            </w:r>
          </w:p>
        </w:tc>
        <w:tc>
          <w:tcPr>
            <w:tcW w:w="851" w:type="dxa"/>
          </w:tcPr>
          <w:p w14:paraId="787B7559" w14:textId="77777777" w:rsidR="0061337E" w:rsidRPr="00B8318E" w:rsidRDefault="0061337E" w:rsidP="00B8318E">
            <w:pPr>
              <w:rPr>
                <w:rFonts w:cs="B Nazanin"/>
                <w:sz w:val="24"/>
                <w:szCs w:val="24"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مسئول</w:t>
            </w:r>
            <w:r w:rsidRPr="00B8318E">
              <w:rPr>
                <w:rFonts w:cs="B Nazanin"/>
                <w:sz w:val="24"/>
                <w:szCs w:val="24"/>
                <w:rtl/>
              </w:rPr>
              <w:t xml:space="preserve"> اجرا</w:t>
            </w:r>
          </w:p>
        </w:tc>
        <w:tc>
          <w:tcPr>
            <w:tcW w:w="708" w:type="dxa"/>
          </w:tcPr>
          <w:p w14:paraId="3351DE21" w14:textId="77777777" w:rsidR="0061337E" w:rsidRPr="00B8318E" w:rsidRDefault="0061337E" w:rsidP="00B8318E">
            <w:pPr>
              <w:rPr>
                <w:rFonts w:cs="B Nazanin"/>
                <w:sz w:val="24"/>
                <w:szCs w:val="24"/>
              </w:rPr>
            </w:pPr>
            <w:r w:rsidRPr="00B8318E">
              <w:rPr>
                <w:rFonts w:cs="B Nazanin"/>
                <w:sz w:val="24"/>
                <w:szCs w:val="24"/>
                <w:rtl/>
              </w:rPr>
              <w:t>تاريخ شروع</w:t>
            </w:r>
          </w:p>
        </w:tc>
        <w:tc>
          <w:tcPr>
            <w:tcW w:w="851" w:type="dxa"/>
          </w:tcPr>
          <w:p w14:paraId="66C36922" w14:textId="77777777" w:rsidR="0061337E" w:rsidRPr="00B8318E" w:rsidRDefault="0061337E" w:rsidP="00B8318E">
            <w:pPr>
              <w:rPr>
                <w:rFonts w:cs="B Nazanin"/>
                <w:sz w:val="24"/>
                <w:szCs w:val="24"/>
              </w:rPr>
            </w:pPr>
            <w:r w:rsidRPr="00B8318E">
              <w:rPr>
                <w:rFonts w:cs="B Nazanin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992" w:type="dxa"/>
          </w:tcPr>
          <w:p w14:paraId="71A532B0" w14:textId="77777777" w:rsidR="0061337E" w:rsidRPr="00B8318E" w:rsidRDefault="0061337E" w:rsidP="00B8318E">
            <w:pPr>
              <w:rPr>
                <w:rFonts w:cs="B Nazanin"/>
                <w:sz w:val="24"/>
                <w:szCs w:val="24"/>
              </w:rPr>
            </w:pPr>
            <w:r w:rsidRPr="00B8318E">
              <w:rPr>
                <w:rFonts w:cs="B Nazanin"/>
                <w:sz w:val="24"/>
                <w:szCs w:val="24"/>
                <w:rtl/>
              </w:rPr>
              <w:t>شاخص دستيابي</w:t>
            </w:r>
          </w:p>
        </w:tc>
        <w:tc>
          <w:tcPr>
            <w:tcW w:w="992" w:type="dxa"/>
          </w:tcPr>
          <w:p w14:paraId="69967502" w14:textId="77777777" w:rsidR="0061337E" w:rsidRPr="00B8318E" w:rsidRDefault="0061337E" w:rsidP="00B8318E">
            <w:pPr>
              <w:rPr>
                <w:rFonts w:cs="B Nazanin"/>
                <w:sz w:val="24"/>
                <w:szCs w:val="24"/>
              </w:rPr>
            </w:pPr>
            <w:r w:rsidRPr="00B8318E">
              <w:rPr>
                <w:rFonts w:cs="B Nazanin"/>
                <w:sz w:val="24"/>
                <w:szCs w:val="24"/>
                <w:rtl/>
              </w:rPr>
              <w:t>هزينه لازم</w:t>
            </w:r>
          </w:p>
        </w:tc>
        <w:tc>
          <w:tcPr>
            <w:tcW w:w="1437" w:type="dxa"/>
          </w:tcPr>
          <w:p w14:paraId="4C13BD4B" w14:textId="77777777" w:rsidR="0061337E" w:rsidRPr="00B8318E" w:rsidRDefault="0061337E" w:rsidP="00B8318E">
            <w:pPr>
              <w:rPr>
                <w:rFonts w:cs="B Nazanin"/>
                <w:sz w:val="24"/>
                <w:szCs w:val="24"/>
                <w:rtl/>
              </w:rPr>
            </w:pPr>
            <w:r w:rsidRPr="00B8318E">
              <w:rPr>
                <w:rFonts w:cs="B Nazanin"/>
                <w:sz w:val="24"/>
                <w:szCs w:val="24"/>
                <w:rtl/>
              </w:rPr>
              <w:t>گزارش پيشرفت برنامه</w:t>
            </w:r>
          </w:p>
        </w:tc>
      </w:tr>
      <w:tr w:rsidR="00B03E02" w:rsidRPr="0061337E" w14:paraId="4950CC4B" w14:textId="77777777" w:rsidTr="00B8318E">
        <w:trPr>
          <w:jc w:val="center"/>
        </w:trPr>
        <w:tc>
          <w:tcPr>
            <w:tcW w:w="868" w:type="dxa"/>
          </w:tcPr>
          <w:p w14:paraId="59EC1F03" w14:textId="77777777" w:rsidR="00B03E02" w:rsidRPr="00B8318E" w:rsidRDefault="00B03E02" w:rsidP="00B8318E">
            <w:pPr>
              <w:rPr>
                <w:rFonts w:cs="B Nazanin"/>
                <w:sz w:val="24"/>
                <w:szCs w:val="24"/>
                <w:rtl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27" w:type="dxa"/>
          </w:tcPr>
          <w:p w14:paraId="526EA43C" w14:textId="77777777" w:rsidR="00B03E02" w:rsidRPr="00B8318E" w:rsidRDefault="0091389C" w:rsidP="005B4B38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تعیین کارگاههای اجباری دوره به همراه </w:t>
            </w:r>
            <w:r w:rsidR="00B03E02" w:rsidRPr="00B8318E">
              <w:rPr>
                <w:rFonts w:cs="B Nazanin" w:hint="cs"/>
                <w:sz w:val="24"/>
                <w:szCs w:val="24"/>
                <w:rtl/>
              </w:rPr>
              <w:t>نيازسنجي آموزشي</w:t>
            </w:r>
            <w:r w:rsidR="00D22D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E4F28">
              <w:rPr>
                <w:rFonts w:cs="B Nazanin" w:hint="cs"/>
                <w:sz w:val="24"/>
                <w:szCs w:val="24"/>
                <w:rtl/>
              </w:rPr>
              <w:t>از</w:t>
            </w:r>
            <w:r w:rsidR="00B03E02" w:rsidRPr="00B8318E">
              <w:rPr>
                <w:rFonts w:cs="B Nazanin" w:hint="cs"/>
                <w:sz w:val="24"/>
                <w:szCs w:val="24"/>
                <w:rtl/>
              </w:rPr>
              <w:t xml:space="preserve"> دانشجویان</w:t>
            </w:r>
          </w:p>
        </w:tc>
        <w:tc>
          <w:tcPr>
            <w:tcW w:w="851" w:type="dxa"/>
          </w:tcPr>
          <w:p w14:paraId="799F6C15" w14:textId="77777777" w:rsidR="00B03E02" w:rsidRPr="00EF1891" w:rsidRDefault="000E4F28" w:rsidP="00B03E0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08" w:type="dxa"/>
          </w:tcPr>
          <w:p w14:paraId="74025D1C" w14:textId="77777777" w:rsidR="00B03E02" w:rsidRPr="00B8318E" w:rsidRDefault="00CD43E8" w:rsidP="00B8318E">
            <w:pPr>
              <w:rPr>
                <w:rFonts w:cs="B Nazanin"/>
                <w:sz w:val="24"/>
                <w:szCs w:val="24"/>
                <w:rtl/>
              </w:rPr>
            </w:pPr>
            <w:r w:rsidRPr="00CD43E8">
              <w:rPr>
                <w:rFonts w:cs="B Nazanin" w:hint="cs"/>
                <w:sz w:val="18"/>
                <w:szCs w:val="18"/>
                <w:rtl/>
              </w:rPr>
              <w:t>3ماه اول سال</w:t>
            </w:r>
          </w:p>
        </w:tc>
        <w:tc>
          <w:tcPr>
            <w:tcW w:w="851" w:type="dxa"/>
          </w:tcPr>
          <w:p w14:paraId="19BAE233" w14:textId="77777777" w:rsidR="00B03E02" w:rsidRPr="00B8318E" w:rsidRDefault="00B03E02" w:rsidP="00B8318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1848F14" w14:textId="77777777" w:rsidR="00B03E02" w:rsidRPr="00B8318E" w:rsidRDefault="00B03E02" w:rsidP="00B8318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571AFDB" w14:textId="77777777" w:rsidR="00B03E02" w:rsidRPr="00B8318E" w:rsidRDefault="00B03E02" w:rsidP="00B8318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35744A3D" w14:textId="77777777" w:rsidR="00B03E02" w:rsidRPr="00B8318E" w:rsidRDefault="00B03E02" w:rsidP="00B8318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4F28" w:rsidRPr="0061337E" w14:paraId="12EAB2C4" w14:textId="77777777" w:rsidTr="00B8318E">
        <w:trPr>
          <w:jc w:val="center"/>
        </w:trPr>
        <w:tc>
          <w:tcPr>
            <w:tcW w:w="868" w:type="dxa"/>
          </w:tcPr>
          <w:p w14:paraId="3BBA33AF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827" w:type="dxa"/>
          </w:tcPr>
          <w:p w14:paraId="715DA3A0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 xml:space="preserve">تعیین اولویتهای اموزشی بر اساس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نظر </w:t>
            </w:r>
            <w:r w:rsidRPr="00B8318E">
              <w:rPr>
                <w:rFonts w:cs="B Nazanin" w:hint="cs"/>
                <w:sz w:val="24"/>
                <w:szCs w:val="24"/>
                <w:rtl/>
              </w:rPr>
              <w:t xml:space="preserve">مدیر </w:t>
            </w:r>
            <w:r>
              <w:rPr>
                <w:rFonts w:cs="B Nazanin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851" w:type="dxa"/>
          </w:tcPr>
          <w:p w14:paraId="305B3646" w14:textId="77777777" w:rsidR="000E4F28" w:rsidRPr="00EF1891" w:rsidRDefault="000E4F28" w:rsidP="000E4F2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08" w:type="dxa"/>
          </w:tcPr>
          <w:p w14:paraId="363DECBA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CD43E8">
              <w:rPr>
                <w:rFonts w:cs="B Nazanin" w:hint="cs"/>
                <w:sz w:val="18"/>
                <w:szCs w:val="18"/>
                <w:rtl/>
              </w:rPr>
              <w:t>3ماه اول سال</w:t>
            </w:r>
          </w:p>
        </w:tc>
        <w:tc>
          <w:tcPr>
            <w:tcW w:w="851" w:type="dxa"/>
          </w:tcPr>
          <w:p w14:paraId="00AF787C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6ADE983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8E436D6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2618726E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4F28" w:rsidRPr="0061337E" w14:paraId="181022F2" w14:textId="77777777" w:rsidTr="00B8318E">
        <w:trPr>
          <w:jc w:val="center"/>
        </w:trPr>
        <w:tc>
          <w:tcPr>
            <w:tcW w:w="868" w:type="dxa"/>
          </w:tcPr>
          <w:p w14:paraId="50D8C3A6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827" w:type="dxa"/>
          </w:tcPr>
          <w:p w14:paraId="26D684DB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 xml:space="preserve">اطلاع رسانی کارگاه از طریق سایت </w:t>
            </w:r>
            <w:r>
              <w:rPr>
                <w:rFonts w:cs="B Nazanin" w:hint="cs"/>
                <w:sz w:val="24"/>
                <w:szCs w:val="24"/>
                <w:rtl/>
              </w:rPr>
              <w:t>گروه</w:t>
            </w:r>
            <w:r w:rsidRPr="00B8318E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0EB39F53" w14:textId="77777777" w:rsidR="000E4F28" w:rsidRPr="00EF1891" w:rsidRDefault="000E4F28" w:rsidP="000E4F2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08" w:type="dxa"/>
          </w:tcPr>
          <w:p w14:paraId="1BF3FDDC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CD43E8">
              <w:rPr>
                <w:rFonts w:cs="B Nazanin" w:hint="cs"/>
                <w:sz w:val="18"/>
                <w:szCs w:val="18"/>
                <w:rtl/>
              </w:rPr>
              <w:t>3ماه اول سال</w:t>
            </w:r>
          </w:p>
        </w:tc>
        <w:tc>
          <w:tcPr>
            <w:tcW w:w="851" w:type="dxa"/>
          </w:tcPr>
          <w:p w14:paraId="7A5E9811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19FCB864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0F3AA3AE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57A60B66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4F28" w:rsidRPr="0061337E" w14:paraId="66878DF5" w14:textId="77777777" w:rsidTr="00B8318E">
        <w:trPr>
          <w:jc w:val="center"/>
        </w:trPr>
        <w:tc>
          <w:tcPr>
            <w:tcW w:w="868" w:type="dxa"/>
          </w:tcPr>
          <w:p w14:paraId="3E195E0E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827" w:type="dxa"/>
          </w:tcPr>
          <w:p w14:paraId="6E3A0524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تهيه برنامه مدون كارگاهي جهت دانشجویان</w:t>
            </w:r>
          </w:p>
        </w:tc>
        <w:tc>
          <w:tcPr>
            <w:tcW w:w="851" w:type="dxa"/>
          </w:tcPr>
          <w:p w14:paraId="42E42FE9" w14:textId="77777777" w:rsidR="000E4F28" w:rsidRPr="00EF1891" w:rsidRDefault="000E4F28" w:rsidP="000E4F2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08" w:type="dxa"/>
          </w:tcPr>
          <w:p w14:paraId="470EE4F8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CD43E8">
              <w:rPr>
                <w:rFonts w:cs="B Nazanin" w:hint="cs"/>
                <w:sz w:val="18"/>
                <w:szCs w:val="18"/>
                <w:rtl/>
              </w:rPr>
              <w:t>3ماه اول سال</w:t>
            </w:r>
          </w:p>
        </w:tc>
        <w:tc>
          <w:tcPr>
            <w:tcW w:w="851" w:type="dxa"/>
          </w:tcPr>
          <w:p w14:paraId="2172EA71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5098BD8D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0EACB586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12BC8D5B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4F28" w:rsidRPr="0061337E" w14:paraId="1D26DC76" w14:textId="77777777" w:rsidTr="00B8318E">
        <w:trPr>
          <w:jc w:val="center"/>
        </w:trPr>
        <w:tc>
          <w:tcPr>
            <w:tcW w:w="868" w:type="dxa"/>
          </w:tcPr>
          <w:p w14:paraId="795DEF27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827" w:type="dxa"/>
          </w:tcPr>
          <w:p w14:paraId="23ACB4BD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 xml:space="preserve">اجرا برنامه های آموزشي </w:t>
            </w:r>
            <w:r w:rsidR="00D22DAC">
              <w:rPr>
                <w:rFonts w:cs="B Nazanin" w:hint="cs"/>
                <w:sz w:val="24"/>
                <w:szCs w:val="24"/>
                <w:rtl/>
              </w:rPr>
              <w:t xml:space="preserve">و مهارتی </w:t>
            </w:r>
            <w:r w:rsidRPr="00B8318E">
              <w:rPr>
                <w:rFonts w:cs="B Nazanin" w:hint="cs"/>
                <w:sz w:val="24"/>
                <w:szCs w:val="24"/>
                <w:rtl/>
              </w:rPr>
              <w:t xml:space="preserve">حضوري </w:t>
            </w:r>
          </w:p>
        </w:tc>
        <w:tc>
          <w:tcPr>
            <w:tcW w:w="851" w:type="dxa"/>
          </w:tcPr>
          <w:p w14:paraId="339E7D05" w14:textId="77777777" w:rsidR="000E4F28" w:rsidRPr="00EF1891" w:rsidRDefault="000E4F28" w:rsidP="000E4F2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08" w:type="dxa"/>
          </w:tcPr>
          <w:p w14:paraId="622EF1CB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CD43E8">
              <w:rPr>
                <w:rFonts w:cs="B Nazanin" w:hint="cs"/>
                <w:sz w:val="20"/>
                <w:szCs w:val="20"/>
                <w:rtl/>
              </w:rPr>
              <w:t>طول سال</w:t>
            </w:r>
          </w:p>
        </w:tc>
        <w:tc>
          <w:tcPr>
            <w:tcW w:w="851" w:type="dxa"/>
          </w:tcPr>
          <w:p w14:paraId="3DFEF5CD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79289961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25910B43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4869C7E8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4F28" w:rsidRPr="0061337E" w14:paraId="1B039479" w14:textId="77777777" w:rsidTr="00B8318E">
        <w:trPr>
          <w:jc w:val="center"/>
        </w:trPr>
        <w:tc>
          <w:tcPr>
            <w:tcW w:w="868" w:type="dxa"/>
          </w:tcPr>
          <w:p w14:paraId="76E451C9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827" w:type="dxa"/>
          </w:tcPr>
          <w:p w14:paraId="302291B1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ارزشیابی کارگاههای برگزارشده توسط شركت كنندگان</w:t>
            </w:r>
          </w:p>
        </w:tc>
        <w:tc>
          <w:tcPr>
            <w:tcW w:w="851" w:type="dxa"/>
          </w:tcPr>
          <w:p w14:paraId="393C0EF0" w14:textId="77777777" w:rsidR="000E4F28" w:rsidRPr="00EF1891" w:rsidRDefault="000E4F28" w:rsidP="000E4F2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08" w:type="dxa"/>
          </w:tcPr>
          <w:p w14:paraId="5015ECA5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CD43E8">
              <w:rPr>
                <w:rFonts w:cs="B Nazanin" w:hint="cs"/>
                <w:sz w:val="20"/>
                <w:szCs w:val="20"/>
                <w:rtl/>
              </w:rPr>
              <w:t>طول سال</w:t>
            </w:r>
          </w:p>
        </w:tc>
        <w:tc>
          <w:tcPr>
            <w:tcW w:w="851" w:type="dxa"/>
          </w:tcPr>
          <w:p w14:paraId="74245F83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271222C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938B5F2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4FA8D516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4F28" w:rsidRPr="0061337E" w14:paraId="4827A13B" w14:textId="77777777" w:rsidTr="00B8318E">
        <w:trPr>
          <w:jc w:val="center"/>
        </w:trPr>
        <w:tc>
          <w:tcPr>
            <w:tcW w:w="868" w:type="dxa"/>
          </w:tcPr>
          <w:p w14:paraId="73639383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827" w:type="dxa"/>
          </w:tcPr>
          <w:p w14:paraId="4E1EF336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فیدبک به مدرسین کارگاه</w:t>
            </w:r>
          </w:p>
        </w:tc>
        <w:tc>
          <w:tcPr>
            <w:tcW w:w="851" w:type="dxa"/>
          </w:tcPr>
          <w:p w14:paraId="14654ABE" w14:textId="77777777" w:rsidR="000E4F28" w:rsidRPr="00EF1891" w:rsidRDefault="000E4F28" w:rsidP="000E4F2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08" w:type="dxa"/>
          </w:tcPr>
          <w:p w14:paraId="0CF112A0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CD43E8">
              <w:rPr>
                <w:rFonts w:cs="B Nazanin" w:hint="cs"/>
                <w:sz w:val="20"/>
                <w:szCs w:val="20"/>
                <w:rtl/>
              </w:rPr>
              <w:t>طول سال</w:t>
            </w:r>
          </w:p>
        </w:tc>
        <w:tc>
          <w:tcPr>
            <w:tcW w:w="851" w:type="dxa"/>
          </w:tcPr>
          <w:p w14:paraId="17642F10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796E2F5B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131BBF41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2A84EA92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4F28" w:rsidRPr="0061337E" w14:paraId="31446B1D" w14:textId="77777777" w:rsidTr="00B8318E">
        <w:trPr>
          <w:jc w:val="center"/>
        </w:trPr>
        <w:tc>
          <w:tcPr>
            <w:tcW w:w="868" w:type="dxa"/>
          </w:tcPr>
          <w:p w14:paraId="33612522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827" w:type="dxa"/>
          </w:tcPr>
          <w:p w14:paraId="30DA54E1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B8318E">
              <w:rPr>
                <w:rFonts w:cs="B Nazanin" w:hint="cs"/>
                <w:sz w:val="24"/>
                <w:szCs w:val="24"/>
                <w:rtl/>
              </w:rPr>
              <w:t>اهدای گواهی گذراندن دوره</w:t>
            </w:r>
          </w:p>
        </w:tc>
        <w:tc>
          <w:tcPr>
            <w:tcW w:w="851" w:type="dxa"/>
          </w:tcPr>
          <w:p w14:paraId="42F7192D" w14:textId="77777777" w:rsidR="000E4F28" w:rsidRPr="00EF1891" w:rsidRDefault="000E4F28" w:rsidP="000E4F2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708" w:type="dxa"/>
          </w:tcPr>
          <w:p w14:paraId="1C8D9A3B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  <w:r w:rsidRPr="00CD43E8">
              <w:rPr>
                <w:rFonts w:cs="B Nazanin" w:hint="cs"/>
                <w:sz w:val="20"/>
                <w:szCs w:val="20"/>
                <w:rtl/>
              </w:rPr>
              <w:t>طول سال</w:t>
            </w:r>
          </w:p>
        </w:tc>
        <w:tc>
          <w:tcPr>
            <w:tcW w:w="851" w:type="dxa"/>
          </w:tcPr>
          <w:p w14:paraId="7F629CD3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0527513A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5063DA3D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21B82A88" w14:textId="77777777" w:rsidR="000E4F28" w:rsidRPr="00B8318E" w:rsidRDefault="000E4F28" w:rsidP="000E4F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8CE0ADB" w14:textId="77777777" w:rsidR="00AC4035" w:rsidRPr="00CD43E8" w:rsidRDefault="00AC4035" w:rsidP="00AC4035">
      <w:pPr>
        <w:spacing w:after="0"/>
        <w:rPr>
          <w:rFonts w:eastAsiaTheme="minorHAnsi" w:cs="B Nazanin"/>
          <w:b/>
          <w:bCs/>
          <w:sz w:val="12"/>
          <w:szCs w:val="12"/>
          <w:rtl/>
        </w:rPr>
      </w:pPr>
    </w:p>
    <w:p w14:paraId="03834CCD" w14:textId="77777777" w:rsidR="009904A5" w:rsidRDefault="009904A5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5F2614C2" w14:textId="77777777" w:rsidR="009904A5" w:rsidRDefault="009904A5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52F750D5" w14:textId="77777777" w:rsidR="009904A5" w:rsidRDefault="009904A5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74E4ECF8" w14:textId="77777777" w:rsidR="009904A5" w:rsidRDefault="009904A5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0D63CE06" w14:textId="77777777" w:rsidR="009904A5" w:rsidRDefault="009904A5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48E36D42" w14:textId="77777777" w:rsidR="009904A5" w:rsidRDefault="009904A5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57E355D7" w14:textId="77777777" w:rsidR="009904A5" w:rsidRDefault="009904A5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47610347" w14:textId="77777777" w:rsidR="009904A5" w:rsidRDefault="009904A5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6FC7A364" w14:textId="77777777" w:rsidR="009904A5" w:rsidRDefault="009904A5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58D4230C" w14:textId="77777777" w:rsidR="009904A5" w:rsidRDefault="009904A5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5D51569A" w14:textId="77777777" w:rsidR="009904A5" w:rsidRDefault="009904A5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14744A95" w14:textId="77777777" w:rsidR="009904A5" w:rsidRDefault="009904A5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4C5DFA8A" w14:textId="77777777" w:rsidR="009904A5" w:rsidRDefault="009904A5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</w:p>
    <w:p w14:paraId="4C6153C1" w14:textId="77777777" w:rsidR="0061337E" w:rsidRPr="002A7337" w:rsidRDefault="0061337E" w:rsidP="0091389C">
      <w:pPr>
        <w:spacing w:after="0"/>
        <w:rPr>
          <w:rFonts w:eastAsiaTheme="minorHAnsi" w:cs="B Nazanin"/>
          <w:b/>
          <w:bCs/>
          <w:sz w:val="28"/>
          <w:szCs w:val="28"/>
          <w:rtl/>
          <w:lang w:bidi="ar-SA"/>
        </w:rPr>
      </w:pPr>
      <w:r w:rsidRPr="002A7337">
        <w:rPr>
          <w:rFonts w:eastAsiaTheme="minorHAnsi" w:cs="B Nazanin" w:hint="cs"/>
          <w:b/>
          <w:bCs/>
          <w:sz w:val="28"/>
          <w:szCs w:val="28"/>
          <w:rtl/>
          <w:lang w:bidi="ar-SA"/>
        </w:rPr>
        <w:t xml:space="preserve">جدول </w:t>
      </w:r>
      <w:r w:rsidR="0091389C">
        <w:rPr>
          <w:rFonts w:eastAsiaTheme="minorHAnsi" w:cs="B Nazanin" w:hint="cs"/>
          <w:b/>
          <w:bCs/>
          <w:sz w:val="28"/>
          <w:szCs w:val="28"/>
          <w:rtl/>
          <w:lang w:bidi="ar-SA"/>
        </w:rPr>
        <w:t>4</w:t>
      </w:r>
      <w:r w:rsidRPr="002A7337">
        <w:rPr>
          <w:rFonts w:eastAsiaTheme="minorHAnsi" w:cs="B Nazanin" w:hint="cs"/>
          <w:b/>
          <w:bCs/>
          <w:sz w:val="28"/>
          <w:szCs w:val="28"/>
          <w:rtl/>
          <w:lang w:bidi="ar-SA"/>
        </w:rPr>
        <w:t>:</w:t>
      </w:r>
    </w:p>
    <w:tbl>
      <w:tblPr>
        <w:tblStyle w:val="TableGrid1"/>
        <w:bidiVisual/>
        <w:tblW w:w="10491" w:type="dxa"/>
        <w:tblInd w:w="-319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0"/>
        <w:gridCol w:w="851"/>
        <w:gridCol w:w="992"/>
        <w:gridCol w:w="1134"/>
        <w:gridCol w:w="850"/>
        <w:gridCol w:w="1419"/>
      </w:tblGrid>
      <w:tr w:rsidR="0061337E" w:rsidRPr="0061337E" w14:paraId="6AA3B173" w14:textId="77777777" w:rsidTr="002A7337">
        <w:tc>
          <w:tcPr>
            <w:tcW w:w="10491" w:type="dxa"/>
            <w:gridSpan w:val="8"/>
          </w:tcPr>
          <w:p w14:paraId="4CD6E1DD" w14:textId="39B2CACB" w:rsidR="0061337E" w:rsidRPr="0061337E" w:rsidRDefault="0061337E" w:rsidP="002A7337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كلي: </w:t>
            </w:r>
            <w:r w:rsidR="00AC4631" w:rsidRPr="007B0930">
              <w:rPr>
                <w:rFonts w:cs="B Nazanin"/>
                <w:sz w:val="28"/>
                <w:szCs w:val="28"/>
                <w:rtl/>
              </w:rPr>
              <w:t>ارتقاي كيفيت ارائه خدمات گروه آموزش</w:t>
            </w:r>
            <w:r w:rsidR="00AC4631" w:rsidRPr="007B0930">
              <w:rPr>
                <w:rFonts w:cs="B Nazanin" w:hint="cs"/>
                <w:sz w:val="28"/>
                <w:szCs w:val="28"/>
                <w:rtl/>
              </w:rPr>
              <w:t>ی</w:t>
            </w:r>
            <w:r w:rsidR="00AC4631" w:rsidRPr="007B0930">
              <w:rPr>
                <w:rFonts w:cs="B Nazanin"/>
                <w:sz w:val="28"/>
                <w:szCs w:val="28"/>
                <w:rtl/>
              </w:rPr>
              <w:t xml:space="preserve"> پرستار</w:t>
            </w:r>
            <w:r w:rsidR="00AC4631" w:rsidRPr="007B0930">
              <w:rPr>
                <w:rFonts w:cs="B Nazanin" w:hint="cs"/>
                <w:sz w:val="28"/>
                <w:szCs w:val="28"/>
                <w:rtl/>
              </w:rPr>
              <w:t>ی</w:t>
            </w:r>
            <w:r w:rsidR="00235EAF">
              <w:rPr>
                <w:rFonts w:cs="B Nazanin" w:hint="cs"/>
                <w:sz w:val="28"/>
                <w:szCs w:val="28"/>
                <w:rtl/>
              </w:rPr>
              <w:t xml:space="preserve"> در راستای پاسخگویی اجتماعی</w:t>
            </w:r>
          </w:p>
        </w:tc>
      </w:tr>
      <w:tr w:rsidR="0061337E" w:rsidRPr="0061337E" w14:paraId="147C1E5C" w14:textId="77777777" w:rsidTr="002A7337">
        <w:tc>
          <w:tcPr>
            <w:tcW w:w="10491" w:type="dxa"/>
            <w:gridSpan w:val="8"/>
          </w:tcPr>
          <w:p w14:paraId="24DB84A3" w14:textId="68B5D5FF" w:rsidR="0061337E" w:rsidRPr="0061337E" w:rsidRDefault="0061337E" w:rsidP="00AC4631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اختصاصي </w:t>
            </w:r>
            <w:r w:rsidR="00AC4631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  <w:r w:rsidR="002A7337">
              <w:rPr>
                <w:rFonts w:cs="B Nazanin"/>
                <w:sz w:val="28"/>
                <w:szCs w:val="28"/>
                <w:rtl/>
              </w:rPr>
              <w:t xml:space="preserve">: </w:t>
            </w:r>
            <w:r w:rsidRPr="0061337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C4631" w:rsidRPr="00AC4631">
              <w:rPr>
                <w:rFonts w:cs="B Nazanin"/>
                <w:sz w:val="28"/>
                <w:szCs w:val="28"/>
                <w:rtl/>
              </w:rPr>
              <w:t>توسعه کم</w:t>
            </w:r>
            <w:r w:rsidR="00AC4631" w:rsidRPr="00AC4631">
              <w:rPr>
                <w:rFonts w:cs="B Nazanin" w:hint="cs"/>
                <w:sz w:val="28"/>
                <w:szCs w:val="28"/>
                <w:rtl/>
              </w:rPr>
              <w:t>ی</w:t>
            </w:r>
            <w:r w:rsidR="00AC4631" w:rsidRPr="00AC4631">
              <w:rPr>
                <w:rFonts w:cs="B Nazanin"/>
                <w:sz w:val="28"/>
                <w:szCs w:val="28"/>
                <w:rtl/>
              </w:rPr>
              <w:t xml:space="preserve"> و ک</w:t>
            </w:r>
            <w:r w:rsidR="00AC4631" w:rsidRPr="00AC4631">
              <w:rPr>
                <w:rFonts w:cs="B Nazanin" w:hint="cs"/>
                <w:sz w:val="28"/>
                <w:szCs w:val="28"/>
                <w:rtl/>
              </w:rPr>
              <w:t>ی</w:t>
            </w:r>
            <w:r w:rsidR="00AC4631" w:rsidRPr="00AC4631">
              <w:rPr>
                <w:rFonts w:cs="B Nazanin" w:hint="eastAsia"/>
                <w:sz w:val="28"/>
                <w:szCs w:val="28"/>
                <w:rtl/>
              </w:rPr>
              <w:t>ف</w:t>
            </w:r>
            <w:r w:rsidR="00AC4631" w:rsidRPr="00AC4631">
              <w:rPr>
                <w:rFonts w:cs="B Nazanin" w:hint="cs"/>
                <w:sz w:val="28"/>
                <w:szCs w:val="28"/>
                <w:rtl/>
              </w:rPr>
              <w:t>ی</w:t>
            </w:r>
            <w:r w:rsidR="00AC4631" w:rsidRPr="00AC4631">
              <w:rPr>
                <w:rFonts w:cs="B Nazanin"/>
                <w:sz w:val="28"/>
                <w:szCs w:val="28"/>
                <w:rtl/>
              </w:rPr>
              <w:t xml:space="preserve"> رشته ها</w:t>
            </w:r>
            <w:r w:rsidR="00AC4631" w:rsidRPr="00AC4631">
              <w:rPr>
                <w:rFonts w:cs="B Nazanin" w:hint="cs"/>
                <w:sz w:val="28"/>
                <w:szCs w:val="28"/>
                <w:rtl/>
              </w:rPr>
              <w:t>ی</w:t>
            </w:r>
            <w:r w:rsidR="00AC4631" w:rsidRPr="00AC4631">
              <w:rPr>
                <w:rFonts w:cs="B Nazanin"/>
                <w:sz w:val="28"/>
                <w:szCs w:val="28"/>
                <w:rtl/>
              </w:rPr>
              <w:t xml:space="preserve"> تحص</w:t>
            </w:r>
            <w:r w:rsidR="00AC4631" w:rsidRPr="00AC4631">
              <w:rPr>
                <w:rFonts w:cs="B Nazanin" w:hint="cs"/>
                <w:sz w:val="28"/>
                <w:szCs w:val="28"/>
                <w:rtl/>
              </w:rPr>
              <w:t>ی</w:t>
            </w:r>
            <w:r w:rsidR="00AC4631" w:rsidRPr="00AC4631">
              <w:rPr>
                <w:rFonts w:cs="B Nazanin" w:hint="eastAsia"/>
                <w:sz w:val="28"/>
                <w:szCs w:val="28"/>
                <w:rtl/>
              </w:rPr>
              <w:t>لات</w:t>
            </w:r>
            <w:r w:rsidR="00AC4631" w:rsidRPr="00AC4631">
              <w:rPr>
                <w:rFonts w:cs="B Nazanin"/>
                <w:sz w:val="28"/>
                <w:szCs w:val="28"/>
                <w:rtl/>
              </w:rPr>
              <w:t xml:space="preserve"> تکم</w:t>
            </w:r>
            <w:r w:rsidR="00AC4631" w:rsidRPr="00AC4631">
              <w:rPr>
                <w:rFonts w:cs="B Nazanin" w:hint="cs"/>
                <w:sz w:val="28"/>
                <w:szCs w:val="28"/>
                <w:rtl/>
              </w:rPr>
              <w:t>ی</w:t>
            </w:r>
            <w:r w:rsidR="00AC4631" w:rsidRPr="00AC4631">
              <w:rPr>
                <w:rFonts w:cs="B Nazanin" w:hint="eastAsia"/>
                <w:sz w:val="28"/>
                <w:szCs w:val="28"/>
                <w:rtl/>
              </w:rPr>
              <w:t>ل</w:t>
            </w:r>
            <w:r w:rsidR="00AC4631" w:rsidRPr="00AC4631">
              <w:rPr>
                <w:rFonts w:cs="B Nazanin" w:hint="cs"/>
                <w:sz w:val="28"/>
                <w:szCs w:val="28"/>
                <w:rtl/>
              </w:rPr>
              <w:t>ی</w:t>
            </w:r>
            <w:r w:rsidR="00AC4631" w:rsidRPr="00AC4631">
              <w:rPr>
                <w:rFonts w:cs="B Nazanin"/>
                <w:sz w:val="28"/>
                <w:szCs w:val="28"/>
                <w:rtl/>
              </w:rPr>
              <w:t xml:space="preserve"> پرستار</w:t>
            </w:r>
            <w:r w:rsidR="00AC4631" w:rsidRPr="00AC4631">
              <w:rPr>
                <w:rFonts w:cs="B Nazanin" w:hint="cs"/>
                <w:sz w:val="28"/>
                <w:szCs w:val="28"/>
                <w:rtl/>
              </w:rPr>
              <w:t>ی</w:t>
            </w:r>
            <w:r w:rsidR="00235EAF">
              <w:rPr>
                <w:rFonts w:cs="B Nazanin" w:hint="cs"/>
                <w:sz w:val="28"/>
                <w:szCs w:val="28"/>
                <w:rtl/>
              </w:rPr>
              <w:t xml:space="preserve"> در راستای پاسخگویی اجتماعی</w:t>
            </w:r>
          </w:p>
        </w:tc>
      </w:tr>
      <w:tr w:rsidR="0061337E" w:rsidRPr="0061337E" w14:paraId="7D11D4BD" w14:textId="77777777" w:rsidTr="002A7337">
        <w:tc>
          <w:tcPr>
            <w:tcW w:w="10491" w:type="dxa"/>
            <w:gridSpan w:val="8"/>
          </w:tcPr>
          <w:p w14:paraId="78A56B49" w14:textId="7E998190" w:rsidR="0061337E" w:rsidRPr="0061337E" w:rsidRDefault="0061337E" w:rsidP="009904A5">
            <w:pPr>
              <w:rPr>
                <w:rFonts w:cs="B Nazanin"/>
                <w:sz w:val="28"/>
                <w:szCs w:val="28"/>
                <w:rtl/>
              </w:rPr>
            </w:pP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>استراتژي</w:t>
            </w:r>
            <w:r w:rsidR="00AC4631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>-</w:t>
            </w:r>
            <w:r w:rsidR="00AC4631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  <w:r w:rsidRPr="0061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:  </w:t>
            </w:r>
            <w:r w:rsidRPr="0061337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904A5">
              <w:rPr>
                <w:rFonts w:cs="B Nazanin" w:hint="cs"/>
                <w:sz w:val="28"/>
                <w:szCs w:val="28"/>
                <w:rtl/>
              </w:rPr>
              <w:t>پیگیری</w:t>
            </w:r>
            <w:r w:rsidR="00C2701F">
              <w:rPr>
                <w:rFonts w:cs="B Nazanin" w:hint="cs"/>
                <w:sz w:val="28"/>
                <w:szCs w:val="28"/>
                <w:rtl/>
              </w:rPr>
              <w:t xml:space="preserve"> مجدد</w:t>
            </w:r>
            <w:r w:rsidR="009904A5">
              <w:rPr>
                <w:rFonts w:cs="B Nazanin" w:hint="cs"/>
                <w:sz w:val="28"/>
                <w:szCs w:val="28"/>
                <w:rtl/>
              </w:rPr>
              <w:t xml:space="preserve"> راه اندازی رشته کارشناسی ارشد پرستاری داخلی جراحی بر طبق سند متوازن کلان منطقه آمایشی</w:t>
            </w:r>
          </w:p>
        </w:tc>
      </w:tr>
      <w:tr w:rsidR="0061337E" w:rsidRPr="0061337E" w14:paraId="1A29A4D8" w14:textId="77777777" w:rsidTr="002A7337">
        <w:tc>
          <w:tcPr>
            <w:tcW w:w="709" w:type="dxa"/>
          </w:tcPr>
          <w:p w14:paraId="301B555D" w14:textId="77777777" w:rsidR="0061337E" w:rsidRPr="002A7337" w:rsidRDefault="0061337E" w:rsidP="002A7337">
            <w:pPr>
              <w:rPr>
                <w:rFonts w:cs="B Nazanin"/>
                <w:sz w:val="24"/>
                <w:szCs w:val="24"/>
                <w:rtl/>
              </w:rPr>
            </w:pPr>
            <w:r w:rsidRPr="002A7337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686" w:type="dxa"/>
          </w:tcPr>
          <w:p w14:paraId="23A6B09F" w14:textId="77777777" w:rsidR="0061337E" w:rsidRPr="002A7337" w:rsidRDefault="0061337E" w:rsidP="002A7337">
            <w:pPr>
              <w:rPr>
                <w:rFonts w:cs="B Nazanin"/>
                <w:sz w:val="24"/>
                <w:szCs w:val="24"/>
              </w:rPr>
            </w:pPr>
            <w:r w:rsidRPr="002A7337">
              <w:rPr>
                <w:rFonts w:cs="B Nazanin"/>
                <w:sz w:val="24"/>
                <w:szCs w:val="24"/>
                <w:rtl/>
              </w:rPr>
              <w:t>نام فعاليت</w:t>
            </w:r>
          </w:p>
        </w:tc>
        <w:tc>
          <w:tcPr>
            <w:tcW w:w="850" w:type="dxa"/>
          </w:tcPr>
          <w:p w14:paraId="4CD28373" w14:textId="77777777" w:rsidR="0061337E" w:rsidRPr="002A7337" w:rsidRDefault="0061337E" w:rsidP="002A7337">
            <w:pPr>
              <w:rPr>
                <w:rFonts w:cs="B Nazanin"/>
                <w:sz w:val="24"/>
                <w:szCs w:val="24"/>
              </w:rPr>
            </w:pPr>
            <w:r w:rsidRPr="002A7337">
              <w:rPr>
                <w:rFonts w:cs="B Nazanin" w:hint="cs"/>
                <w:sz w:val="24"/>
                <w:szCs w:val="24"/>
                <w:rtl/>
              </w:rPr>
              <w:t>مسئول</w:t>
            </w:r>
            <w:r w:rsidRPr="002A7337">
              <w:rPr>
                <w:rFonts w:cs="B Nazanin"/>
                <w:sz w:val="24"/>
                <w:szCs w:val="24"/>
                <w:rtl/>
              </w:rPr>
              <w:t xml:space="preserve"> اجرا</w:t>
            </w:r>
          </w:p>
        </w:tc>
        <w:tc>
          <w:tcPr>
            <w:tcW w:w="851" w:type="dxa"/>
          </w:tcPr>
          <w:p w14:paraId="4309BBC1" w14:textId="77777777" w:rsidR="0061337E" w:rsidRPr="002A7337" w:rsidRDefault="0061337E" w:rsidP="002A7337">
            <w:pPr>
              <w:rPr>
                <w:rFonts w:cs="B Nazanin"/>
                <w:sz w:val="24"/>
                <w:szCs w:val="24"/>
              </w:rPr>
            </w:pPr>
            <w:r w:rsidRPr="002A7337">
              <w:rPr>
                <w:rFonts w:cs="B Nazanin"/>
                <w:sz w:val="24"/>
                <w:szCs w:val="24"/>
                <w:rtl/>
              </w:rPr>
              <w:t>تاريخ شروع</w:t>
            </w:r>
          </w:p>
        </w:tc>
        <w:tc>
          <w:tcPr>
            <w:tcW w:w="992" w:type="dxa"/>
          </w:tcPr>
          <w:p w14:paraId="6774A0F2" w14:textId="77777777" w:rsidR="0061337E" w:rsidRPr="002A7337" w:rsidRDefault="0061337E" w:rsidP="002A7337">
            <w:pPr>
              <w:rPr>
                <w:rFonts w:cs="B Nazanin"/>
                <w:sz w:val="24"/>
                <w:szCs w:val="24"/>
              </w:rPr>
            </w:pPr>
            <w:r w:rsidRPr="002A7337">
              <w:rPr>
                <w:rFonts w:cs="B Nazanin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134" w:type="dxa"/>
          </w:tcPr>
          <w:p w14:paraId="004F48D9" w14:textId="77777777" w:rsidR="0061337E" w:rsidRPr="002A7337" w:rsidRDefault="0061337E" w:rsidP="002A7337">
            <w:pPr>
              <w:rPr>
                <w:rFonts w:cs="B Nazanin"/>
                <w:sz w:val="24"/>
                <w:szCs w:val="24"/>
              </w:rPr>
            </w:pPr>
            <w:r w:rsidRPr="002A7337">
              <w:rPr>
                <w:rFonts w:cs="B Nazanin"/>
                <w:sz w:val="24"/>
                <w:szCs w:val="24"/>
                <w:rtl/>
              </w:rPr>
              <w:t>شاخص دستيابي</w:t>
            </w:r>
          </w:p>
        </w:tc>
        <w:tc>
          <w:tcPr>
            <w:tcW w:w="850" w:type="dxa"/>
          </w:tcPr>
          <w:p w14:paraId="7CAA53A4" w14:textId="77777777" w:rsidR="0061337E" w:rsidRPr="002A7337" w:rsidRDefault="0061337E" w:rsidP="002A7337">
            <w:pPr>
              <w:rPr>
                <w:rFonts w:cs="B Nazanin"/>
                <w:sz w:val="24"/>
                <w:szCs w:val="24"/>
              </w:rPr>
            </w:pPr>
            <w:r w:rsidRPr="002A7337">
              <w:rPr>
                <w:rFonts w:cs="B Nazanin"/>
                <w:sz w:val="24"/>
                <w:szCs w:val="24"/>
                <w:rtl/>
              </w:rPr>
              <w:t>هزينه لازم</w:t>
            </w:r>
          </w:p>
        </w:tc>
        <w:tc>
          <w:tcPr>
            <w:tcW w:w="1419" w:type="dxa"/>
          </w:tcPr>
          <w:p w14:paraId="2D57BE3B" w14:textId="77777777" w:rsidR="0061337E" w:rsidRPr="002A7337" w:rsidRDefault="0061337E" w:rsidP="002A7337">
            <w:pPr>
              <w:rPr>
                <w:rFonts w:cs="B Nazanin"/>
                <w:sz w:val="24"/>
                <w:szCs w:val="24"/>
                <w:rtl/>
              </w:rPr>
            </w:pPr>
            <w:r w:rsidRPr="002A7337">
              <w:rPr>
                <w:rFonts w:cs="B Nazanin"/>
                <w:sz w:val="24"/>
                <w:szCs w:val="24"/>
                <w:rtl/>
              </w:rPr>
              <w:t>گزارش پيشرفت برنامه</w:t>
            </w:r>
          </w:p>
        </w:tc>
      </w:tr>
      <w:tr w:rsidR="0061337E" w:rsidRPr="0061337E" w14:paraId="6D0AE156" w14:textId="77777777" w:rsidTr="002A7337">
        <w:tc>
          <w:tcPr>
            <w:tcW w:w="709" w:type="dxa"/>
          </w:tcPr>
          <w:p w14:paraId="4AA5A9EA" w14:textId="77777777" w:rsidR="0061337E" w:rsidRPr="002A7337" w:rsidRDefault="0061337E" w:rsidP="002A7337">
            <w:pPr>
              <w:rPr>
                <w:rFonts w:cs="B Nazanin"/>
                <w:sz w:val="24"/>
                <w:szCs w:val="24"/>
                <w:rtl/>
              </w:rPr>
            </w:pPr>
            <w:r w:rsidRPr="002A733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686" w:type="dxa"/>
          </w:tcPr>
          <w:p w14:paraId="50745FBB" w14:textId="77777777" w:rsidR="0061337E" w:rsidRPr="002A7337" w:rsidRDefault="008A0393" w:rsidP="002A7337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تعیین مسئول ثبت درخواست و پیگیری راه اندازی رشته</w:t>
            </w:r>
          </w:p>
        </w:tc>
        <w:tc>
          <w:tcPr>
            <w:tcW w:w="850" w:type="dxa"/>
          </w:tcPr>
          <w:p w14:paraId="1B896E17" w14:textId="77777777" w:rsidR="0061337E" w:rsidRPr="002A7337" w:rsidRDefault="008A0393" w:rsidP="008A039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مدیرگروه </w:t>
            </w:r>
          </w:p>
        </w:tc>
        <w:tc>
          <w:tcPr>
            <w:tcW w:w="851" w:type="dxa"/>
          </w:tcPr>
          <w:p w14:paraId="02512414" w14:textId="77777777" w:rsidR="0061337E" w:rsidRPr="002A7337" w:rsidRDefault="00CD43E8" w:rsidP="002A733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ماه اول سال</w:t>
            </w:r>
          </w:p>
        </w:tc>
        <w:tc>
          <w:tcPr>
            <w:tcW w:w="992" w:type="dxa"/>
          </w:tcPr>
          <w:p w14:paraId="7DE1BDD2" w14:textId="77777777" w:rsidR="0061337E" w:rsidRPr="002A7337" w:rsidRDefault="0061337E" w:rsidP="002A733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83C2816" w14:textId="77777777" w:rsidR="0061337E" w:rsidRPr="002A7337" w:rsidRDefault="0061337E" w:rsidP="002A733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6DABC12" w14:textId="77777777" w:rsidR="0061337E" w:rsidRPr="002A7337" w:rsidRDefault="0061337E" w:rsidP="002A733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14:paraId="606DBD7A" w14:textId="77777777" w:rsidR="0061337E" w:rsidRPr="002A7337" w:rsidRDefault="0061337E" w:rsidP="002A733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393" w:rsidRPr="0061337E" w14:paraId="0A111028" w14:textId="77777777" w:rsidTr="002A7337">
        <w:tc>
          <w:tcPr>
            <w:tcW w:w="709" w:type="dxa"/>
          </w:tcPr>
          <w:p w14:paraId="55738F49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  <w:r w:rsidRPr="002A733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686" w:type="dxa"/>
          </w:tcPr>
          <w:p w14:paraId="4D4CC4DA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آوری و بارگذاری مستندات مربوط به راه اندازی رشته</w:t>
            </w:r>
          </w:p>
        </w:tc>
        <w:tc>
          <w:tcPr>
            <w:tcW w:w="850" w:type="dxa"/>
          </w:tcPr>
          <w:p w14:paraId="1528B72A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مدیرگروه </w:t>
            </w:r>
          </w:p>
        </w:tc>
        <w:tc>
          <w:tcPr>
            <w:tcW w:w="851" w:type="dxa"/>
          </w:tcPr>
          <w:p w14:paraId="5607832C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 ماه اول</w:t>
            </w:r>
            <w:r w:rsidRPr="00CD43E8">
              <w:rPr>
                <w:rFonts w:cs="B Nazanin" w:hint="cs"/>
                <w:sz w:val="20"/>
                <w:szCs w:val="20"/>
                <w:rtl/>
              </w:rPr>
              <w:t xml:space="preserve"> سال</w:t>
            </w:r>
          </w:p>
        </w:tc>
        <w:tc>
          <w:tcPr>
            <w:tcW w:w="992" w:type="dxa"/>
          </w:tcPr>
          <w:p w14:paraId="794022AC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C7F0BB5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20F0F5E6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14:paraId="5716358C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393" w:rsidRPr="0061337E" w14:paraId="71E80111" w14:textId="77777777" w:rsidTr="002A7337">
        <w:tc>
          <w:tcPr>
            <w:tcW w:w="709" w:type="dxa"/>
          </w:tcPr>
          <w:p w14:paraId="4BA58F45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  <w:r w:rsidRPr="002A733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686" w:type="dxa"/>
          </w:tcPr>
          <w:p w14:paraId="29762182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فراهم سازی زیرساخت ها و امکانات مورد نیاز راه اندازی رشته</w:t>
            </w:r>
          </w:p>
        </w:tc>
        <w:tc>
          <w:tcPr>
            <w:tcW w:w="850" w:type="dxa"/>
          </w:tcPr>
          <w:p w14:paraId="33F05118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مدیرگروه </w:t>
            </w:r>
          </w:p>
        </w:tc>
        <w:tc>
          <w:tcPr>
            <w:tcW w:w="851" w:type="dxa"/>
          </w:tcPr>
          <w:p w14:paraId="2563C988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3ماه اول سال</w:t>
            </w:r>
          </w:p>
        </w:tc>
        <w:tc>
          <w:tcPr>
            <w:tcW w:w="992" w:type="dxa"/>
          </w:tcPr>
          <w:p w14:paraId="003728A6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F1F0B4B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50135C8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14:paraId="5A791358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393" w:rsidRPr="0061337E" w14:paraId="39F391FE" w14:textId="77777777" w:rsidTr="002A7337">
        <w:tc>
          <w:tcPr>
            <w:tcW w:w="709" w:type="dxa"/>
          </w:tcPr>
          <w:p w14:paraId="6C7DCACE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686" w:type="dxa"/>
          </w:tcPr>
          <w:p w14:paraId="30DA34C0" w14:textId="77777777" w:rsidR="008A0393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پیگیری و هماهنگی امورات مربوط به تایید و راه اندازی رشته در سطح وزارت</w:t>
            </w:r>
          </w:p>
        </w:tc>
        <w:tc>
          <w:tcPr>
            <w:tcW w:w="850" w:type="dxa"/>
          </w:tcPr>
          <w:p w14:paraId="3E268397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مدیرگروه </w:t>
            </w:r>
          </w:p>
        </w:tc>
        <w:tc>
          <w:tcPr>
            <w:tcW w:w="851" w:type="dxa"/>
          </w:tcPr>
          <w:p w14:paraId="66930986" w14:textId="77777777" w:rsidR="008A0393" w:rsidRDefault="008A0393" w:rsidP="008A0393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 ماه اول سال</w:t>
            </w:r>
          </w:p>
        </w:tc>
        <w:tc>
          <w:tcPr>
            <w:tcW w:w="992" w:type="dxa"/>
          </w:tcPr>
          <w:p w14:paraId="31E1596F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D30C58D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3177DFA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14:paraId="7748ABCB" w14:textId="77777777" w:rsidR="008A0393" w:rsidRPr="002A7337" w:rsidRDefault="008A0393" w:rsidP="008A039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03491DE" w14:textId="77777777" w:rsidR="0061337E" w:rsidRPr="0061337E" w:rsidRDefault="0061337E" w:rsidP="0061337E">
      <w:pPr>
        <w:rPr>
          <w:rFonts w:eastAsiaTheme="minorHAnsi" w:cs="B Nazanin"/>
          <w:sz w:val="28"/>
          <w:szCs w:val="28"/>
          <w:rtl/>
          <w:lang w:bidi="ar-SA"/>
        </w:rPr>
      </w:pPr>
    </w:p>
    <w:p w14:paraId="0BCCCE43" w14:textId="77777777" w:rsidR="00F67826" w:rsidRPr="0061337E" w:rsidRDefault="00F67826" w:rsidP="0061337E">
      <w:pPr>
        <w:rPr>
          <w:rFonts w:eastAsiaTheme="minorHAnsi" w:cs="B Nazanin"/>
          <w:sz w:val="28"/>
          <w:szCs w:val="28"/>
          <w:lang w:bidi="ar-SA"/>
        </w:rPr>
      </w:pPr>
    </w:p>
    <w:sectPr w:rsidR="00F67826" w:rsidRPr="0061337E" w:rsidSect="004F49F3">
      <w:pgSz w:w="11906" w:h="16838" w:code="9"/>
      <w:pgMar w:top="1134" w:right="1134" w:bottom="1134" w:left="68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807F3" w14:textId="77777777" w:rsidR="004465CE" w:rsidRDefault="004465CE" w:rsidP="007F6F3F">
      <w:pPr>
        <w:spacing w:after="0" w:line="240" w:lineRule="auto"/>
      </w:pPr>
      <w:r>
        <w:separator/>
      </w:r>
    </w:p>
  </w:endnote>
  <w:endnote w:type="continuationSeparator" w:id="0">
    <w:p w14:paraId="0B72E3D9" w14:textId="77777777" w:rsidR="004465CE" w:rsidRDefault="004465CE" w:rsidP="007F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5AFC6" w14:textId="77777777" w:rsidR="004465CE" w:rsidRDefault="004465CE" w:rsidP="007F6F3F">
      <w:pPr>
        <w:spacing w:after="0" w:line="240" w:lineRule="auto"/>
      </w:pPr>
      <w:r>
        <w:separator/>
      </w:r>
    </w:p>
  </w:footnote>
  <w:footnote w:type="continuationSeparator" w:id="0">
    <w:p w14:paraId="4839B406" w14:textId="77777777" w:rsidR="004465CE" w:rsidRDefault="004465CE" w:rsidP="007F6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D6DC8"/>
    <w:multiLevelType w:val="hybridMultilevel"/>
    <w:tmpl w:val="AF4479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3A0210"/>
    <w:multiLevelType w:val="hybridMultilevel"/>
    <w:tmpl w:val="B21A3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1762B7"/>
    <w:multiLevelType w:val="hybridMultilevel"/>
    <w:tmpl w:val="B39291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544E5B"/>
    <w:multiLevelType w:val="hybridMultilevel"/>
    <w:tmpl w:val="94ACF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A40AB"/>
    <w:multiLevelType w:val="hybridMultilevel"/>
    <w:tmpl w:val="C66C9A7C"/>
    <w:lvl w:ilvl="0" w:tplc="295C2D6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B6F2A"/>
    <w:multiLevelType w:val="hybridMultilevel"/>
    <w:tmpl w:val="CDE4266E"/>
    <w:lvl w:ilvl="0" w:tplc="FF4CC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D5370"/>
    <w:multiLevelType w:val="hybridMultilevel"/>
    <w:tmpl w:val="A782A2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20724"/>
    <w:multiLevelType w:val="hybridMultilevel"/>
    <w:tmpl w:val="5DF04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F6D96"/>
    <w:multiLevelType w:val="hybridMultilevel"/>
    <w:tmpl w:val="AE904F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A70B5"/>
    <w:multiLevelType w:val="hybridMultilevel"/>
    <w:tmpl w:val="A420D7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60EA86">
      <w:numFmt w:val="bullet"/>
      <w:lvlText w:val=""/>
      <w:lvlJc w:val="left"/>
      <w:pPr>
        <w:ind w:left="2445" w:hanging="645"/>
      </w:pPr>
      <w:rPr>
        <w:rFonts w:ascii="Symbol" w:eastAsiaTheme="minorHAnsi" w:hAnsi="Symbol" w:cs="B Nazani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04222"/>
    <w:multiLevelType w:val="hybridMultilevel"/>
    <w:tmpl w:val="F7201DC8"/>
    <w:lvl w:ilvl="0" w:tplc="5DD8ABB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D64DF"/>
    <w:multiLevelType w:val="hybridMultilevel"/>
    <w:tmpl w:val="24F88C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5471971">
    <w:abstractNumId w:val="4"/>
  </w:num>
  <w:num w:numId="2" w16cid:durableId="1012999229">
    <w:abstractNumId w:val="5"/>
  </w:num>
  <w:num w:numId="3" w16cid:durableId="927691985">
    <w:abstractNumId w:val="7"/>
  </w:num>
  <w:num w:numId="4" w16cid:durableId="1563563177">
    <w:abstractNumId w:val="6"/>
  </w:num>
  <w:num w:numId="5" w16cid:durableId="461535404">
    <w:abstractNumId w:val="3"/>
  </w:num>
  <w:num w:numId="6" w16cid:durableId="1752309777">
    <w:abstractNumId w:val="10"/>
  </w:num>
  <w:num w:numId="7" w16cid:durableId="117263996">
    <w:abstractNumId w:val="8"/>
  </w:num>
  <w:num w:numId="8" w16cid:durableId="1988510301">
    <w:abstractNumId w:val="9"/>
  </w:num>
  <w:num w:numId="9" w16cid:durableId="953830148">
    <w:abstractNumId w:val="11"/>
  </w:num>
  <w:num w:numId="10" w16cid:durableId="1055161966">
    <w:abstractNumId w:val="2"/>
  </w:num>
  <w:num w:numId="11" w16cid:durableId="246765653">
    <w:abstractNumId w:val="0"/>
  </w:num>
  <w:num w:numId="12" w16cid:durableId="1328629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71"/>
    <w:rsid w:val="000045FC"/>
    <w:rsid w:val="00007D71"/>
    <w:rsid w:val="00014CE9"/>
    <w:rsid w:val="00016E73"/>
    <w:rsid w:val="00066A1D"/>
    <w:rsid w:val="000801B7"/>
    <w:rsid w:val="000E4F28"/>
    <w:rsid w:val="000F77E9"/>
    <w:rsid w:val="001063D7"/>
    <w:rsid w:val="00110EE0"/>
    <w:rsid w:val="00132DA3"/>
    <w:rsid w:val="00133296"/>
    <w:rsid w:val="001427C7"/>
    <w:rsid w:val="00151D8B"/>
    <w:rsid w:val="0017166B"/>
    <w:rsid w:val="00174B44"/>
    <w:rsid w:val="001A10A6"/>
    <w:rsid w:val="001A1C0E"/>
    <w:rsid w:val="001B47AD"/>
    <w:rsid w:val="001C0552"/>
    <w:rsid w:val="001C1F4E"/>
    <w:rsid w:val="001C2662"/>
    <w:rsid w:val="001D23C8"/>
    <w:rsid w:val="001E4C45"/>
    <w:rsid w:val="00206645"/>
    <w:rsid w:val="00207AA9"/>
    <w:rsid w:val="002268CF"/>
    <w:rsid w:val="002335A5"/>
    <w:rsid w:val="00235EAF"/>
    <w:rsid w:val="00276C13"/>
    <w:rsid w:val="0028205B"/>
    <w:rsid w:val="002A450B"/>
    <w:rsid w:val="002A6729"/>
    <w:rsid w:val="002A7337"/>
    <w:rsid w:val="002C7BF5"/>
    <w:rsid w:val="002D6331"/>
    <w:rsid w:val="002E35E7"/>
    <w:rsid w:val="002E5970"/>
    <w:rsid w:val="00350F1C"/>
    <w:rsid w:val="00365261"/>
    <w:rsid w:val="0038219F"/>
    <w:rsid w:val="0038511B"/>
    <w:rsid w:val="003A2A09"/>
    <w:rsid w:val="003B3B48"/>
    <w:rsid w:val="004042F7"/>
    <w:rsid w:val="0040500F"/>
    <w:rsid w:val="004178EC"/>
    <w:rsid w:val="00423C39"/>
    <w:rsid w:val="004343EE"/>
    <w:rsid w:val="0044361A"/>
    <w:rsid w:val="004465CE"/>
    <w:rsid w:val="004768E5"/>
    <w:rsid w:val="004854AE"/>
    <w:rsid w:val="00494F7E"/>
    <w:rsid w:val="004A1EDF"/>
    <w:rsid w:val="004A5544"/>
    <w:rsid w:val="004C1EFB"/>
    <w:rsid w:val="004C64BC"/>
    <w:rsid w:val="004D63C4"/>
    <w:rsid w:val="004D7812"/>
    <w:rsid w:val="004F49F3"/>
    <w:rsid w:val="00515ADC"/>
    <w:rsid w:val="00520067"/>
    <w:rsid w:val="0052600A"/>
    <w:rsid w:val="00552E3D"/>
    <w:rsid w:val="005667D0"/>
    <w:rsid w:val="00575669"/>
    <w:rsid w:val="005823CA"/>
    <w:rsid w:val="00584DAA"/>
    <w:rsid w:val="0059319A"/>
    <w:rsid w:val="005A0B96"/>
    <w:rsid w:val="005B4B38"/>
    <w:rsid w:val="005E15AA"/>
    <w:rsid w:val="005F05C9"/>
    <w:rsid w:val="005F6336"/>
    <w:rsid w:val="00611A47"/>
    <w:rsid w:val="0061337E"/>
    <w:rsid w:val="0065375B"/>
    <w:rsid w:val="00662484"/>
    <w:rsid w:val="006669C2"/>
    <w:rsid w:val="00675461"/>
    <w:rsid w:val="00684FDA"/>
    <w:rsid w:val="006979A3"/>
    <w:rsid w:val="006F2F45"/>
    <w:rsid w:val="007048BF"/>
    <w:rsid w:val="00707FE0"/>
    <w:rsid w:val="00712126"/>
    <w:rsid w:val="00725048"/>
    <w:rsid w:val="00731F9B"/>
    <w:rsid w:val="007353DD"/>
    <w:rsid w:val="00737CCA"/>
    <w:rsid w:val="00740D71"/>
    <w:rsid w:val="007432A1"/>
    <w:rsid w:val="0074347F"/>
    <w:rsid w:val="007609C0"/>
    <w:rsid w:val="00763CA1"/>
    <w:rsid w:val="00781F60"/>
    <w:rsid w:val="007978F5"/>
    <w:rsid w:val="007A5278"/>
    <w:rsid w:val="007B0930"/>
    <w:rsid w:val="007B2D0A"/>
    <w:rsid w:val="007C0329"/>
    <w:rsid w:val="007C1883"/>
    <w:rsid w:val="007D7DE4"/>
    <w:rsid w:val="007F41D4"/>
    <w:rsid w:val="007F6F3F"/>
    <w:rsid w:val="0084018F"/>
    <w:rsid w:val="00842487"/>
    <w:rsid w:val="00854EC4"/>
    <w:rsid w:val="008617B3"/>
    <w:rsid w:val="0088447D"/>
    <w:rsid w:val="008873CC"/>
    <w:rsid w:val="008875DA"/>
    <w:rsid w:val="008970C6"/>
    <w:rsid w:val="0089752D"/>
    <w:rsid w:val="008A0393"/>
    <w:rsid w:val="008A434F"/>
    <w:rsid w:val="008B230F"/>
    <w:rsid w:val="008D7390"/>
    <w:rsid w:val="008E0447"/>
    <w:rsid w:val="008E2FBC"/>
    <w:rsid w:val="008E77A5"/>
    <w:rsid w:val="00900005"/>
    <w:rsid w:val="0091389C"/>
    <w:rsid w:val="00933D3F"/>
    <w:rsid w:val="00933E5C"/>
    <w:rsid w:val="00942652"/>
    <w:rsid w:val="00981092"/>
    <w:rsid w:val="00983C4E"/>
    <w:rsid w:val="00985B01"/>
    <w:rsid w:val="009904A5"/>
    <w:rsid w:val="00995EB2"/>
    <w:rsid w:val="009A5E7B"/>
    <w:rsid w:val="009B1705"/>
    <w:rsid w:val="009B5295"/>
    <w:rsid w:val="009C218A"/>
    <w:rsid w:val="009D1540"/>
    <w:rsid w:val="009F28C6"/>
    <w:rsid w:val="00A00273"/>
    <w:rsid w:val="00A157DA"/>
    <w:rsid w:val="00A4308B"/>
    <w:rsid w:val="00A43DDA"/>
    <w:rsid w:val="00A47650"/>
    <w:rsid w:val="00A72D18"/>
    <w:rsid w:val="00AB7D8E"/>
    <w:rsid w:val="00AC4035"/>
    <w:rsid w:val="00AC4631"/>
    <w:rsid w:val="00AC5131"/>
    <w:rsid w:val="00AC56E0"/>
    <w:rsid w:val="00AE43F5"/>
    <w:rsid w:val="00AE7A2D"/>
    <w:rsid w:val="00B03E02"/>
    <w:rsid w:val="00B04FF4"/>
    <w:rsid w:val="00B1080A"/>
    <w:rsid w:val="00B1352F"/>
    <w:rsid w:val="00B34208"/>
    <w:rsid w:val="00B42337"/>
    <w:rsid w:val="00B517DB"/>
    <w:rsid w:val="00B631C5"/>
    <w:rsid w:val="00B64F2F"/>
    <w:rsid w:val="00B71C61"/>
    <w:rsid w:val="00B82D23"/>
    <w:rsid w:val="00B8318E"/>
    <w:rsid w:val="00B84324"/>
    <w:rsid w:val="00B9587F"/>
    <w:rsid w:val="00BA3A8A"/>
    <w:rsid w:val="00BB4110"/>
    <w:rsid w:val="00BB78E8"/>
    <w:rsid w:val="00BC0706"/>
    <w:rsid w:val="00BC5F0D"/>
    <w:rsid w:val="00BC74AB"/>
    <w:rsid w:val="00BF0FF3"/>
    <w:rsid w:val="00BF46F0"/>
    <w:rsid w:val="00C15202"/>
    <w:rsid w:val="00C2701F"/>
    <w:rsid w:val="00C30499"/>
    <w:rsid w:val="00C32FCF"/>
    <w:rsid w:val="00C3560A"/>
    <w:rsid w:val="00C5222C"/>
    <w:rsid w:val="00C531B2"/>
    <w:rsid w:val="00C747DD"/>
    <w:rsid w:val="00C86C69"/>
    <w:rsid w:val="00CA2017"/>
    <w:rsid w:val="00CA2869"/>
    <w:rsid w:val="00CA7B26"/>
    <w:rsid w:val="00CB72DF"/>
    <w:rsid w:val="00CC4F55"/>
    <w:rsid w:val="00CD43E8"/>
    <w:rsid w:val="00CE379E"/>
    <w:rsid w:val="00CE5894"/>
    <w:rsid w:val="00CF3F1D"/>
    <w:rsid w:val="00D05100"/>
    <w:rsid w:val="00D1629C"/>
    <w:rsid w:val="00D176D1"/>
    <w:rsid w:val="00D22DAC"/>
    <w:rsid w:val="00D30D95"/>
    <w:rsid w:val="00D3713A"/>
    <w:rsid w:val="00D376EB"/>
    <w:rsid w:val="00D445C3"/>
    <w:rsid w:val="00D475B9"/>
    <w:rsid w:val="00D611B5"/>
    <w:rsid w:val="00D845EA"/>
    <w:rsid w:val="00D94E53"/>
    <w:rsid w:val="00DD01DB"/>
    <w:rsid w:val="00DD2C7B"/>
    <w:rsid w:val="00DD49C5"/>
    <w:rsid w:val="00DF0B8E"/>
    <w:rsid w:val="00DF4213"/>
    <w:rsid w:val="00DF4581"/>
    <w:rsid w:val="00E1370C"/>
    <w:rsid w:val="00E77408"/>
    <w:rsid w:val="00E80123"/>
    <w:rsid w:val="00E876EB"/>
    <w:rsid w:val="00EA26CE"/>
    <w:rsid w:val="00EB09DA"/>
    <w:rsid w:val="00EB18FF"/>
    <w:rsid w:val="00EF1C14"/>
    <w:rsid w:val="00EF7FDF"/>
    <w:rsid w:val="00F05AF9"/>
    <w:rsid w:val="00F163F0"/>
    <w:rsid w:val="00F31769"/>
    <w:rsid w:val="00F36423"/>
    <w:rsid w:val="00F6520A"/>
    <w:rsid w:val="00F67826"/>
    <w:rsid w:val="00F70619"/>
    <w:rsid w:val="00F7300C"/>
    <w:rsid w:val="00F8214D"/>
    <w:rsid w:val="00FB3C2F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CC481"/>
  <w15:docId w15:val="{DF7B64C7-D5D9-4EDD-814B-733DB7AA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8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6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17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F6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F3F"/>
  </w:style>
  <w:style w:type="paragraph" w:styleId="Footer">
    <w:name w:val="footer"/>
    <w:basedOn w:val="Normal"/>
    <w:link w:val="FooterChar"/>
    <w:uiPriority w:val="99"/>
    <w:semiHidden/>
    <w:unhideWhenUsed/>
    <w:rsid w:val="007F6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6F3F"/>
  </w:style>
  <w:style w:type="paragraph" w:styleId="Title">
    <w:name w:val="Title"/>
    <w:basedOn w:val="Normal"/>
    <w:next w:val="Normal"/>
    <w:link w:val="TitleChar"/>
    <w:uiPriority w:val="10"/>
    <w:qFormat/>
    <w:rsid w:val="007F6F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6F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7F6F3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F6F3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F6F3F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F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F3F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7F6F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F6F3F"/>
    <w:rPr>
      <w:i/>
      <w:iCs/>
      <w:color w:val="000000" w:themeColor="text1"/>
    </w:rPr>
  </w:style>
  <w:style w:type="table" w:customStyle="1" w:styleId="TableGrid1">
    <w:name w:val="Table Grid1"/>
    <w:basedOn w:val="TableNormal"/>
    <w:next w:val="TableGrid"/>
    <w:uiPriority w:val="59"/>
    <w:rsid w:val="0061337E"/>
    <w:pPr>
      <w:spacing w:after="0" w:line="240" w:lineRule="auto"/>
    </w:pPr>
    <w:rPr>
      <w:rFonts w:eastAsiaTheme="minorHAns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A35F-181A-4937-AE22-4F0745AA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Qnrs-117</cp:lastModifiedBy>
  <cp:revision>2</cp:revision>
  <dcterms:created xsi:type="dcterms:W3CDTF">2024-05-29T05:40:00Z</dcterms:created>
  <dcterms:modified xsi:type="dcterms:W3CDTF">2024-05-29T05:40:00Z</dcterms:modified>
</cp:coreProperties>
</file>